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4B6C" w14:textId="77777777" w:rsidR="007B7139" w:rsidRPr="00E808DD" w:rsidRDefault="007B7139" w:rsidP="007B7139">
      <w:pPr>
        <w:shd w:val="clear" w:color="auto" w:fill="FFFFFF" w:themeFill="background1"/>
        <w:jc w:val="center"/>
        <w:rPr>
          <w:rFonts w:asciiTheme="minorHAnsi" w:hAnsiTheme="minorHAnsi" w:cs="Arial"/>
          <w:b/>
          <w:iCs/>
          <w:color w:val="808080" w:themeColor="background1" w:themeShade="80"/>
          <w:sz w:val="40"/>
          <w:szCs w:val="40"/>
        </w:rPr>
      </w:pPr>
      <w:r w:rsidRPr="00E808DD">
        <w:rPr>
          <w:rFonts w:asciiTheme="minorHAnsi" w:hAnsiTheme="minorHAnsi" w:cs="Arial"/>
          <w:b/>
          <w:iCs/>
          <w:color w:val="808080" w:themeColor="background1" w:themeShade="80"/>
          <w:sz w:val="40"/>
          <w:szCs w:val="40"/>
        </w:rPr>
        <w:t>Attention, ça tremble !</w:t>
      </w:r>
    </w:p>
    <w:p w14:paraId="13DB3DBC" w14:textId="77777777" w:rsidR="007B7139" w:rsidRPr="00E808DD" w:rsidRDefault="007B7139" w:rsidP="007B7139">
      <w:pPr>
        <w:shd w:val="clear" w:color="auto" w:fill="FFFFFF" w:themeFill="background1"/>
        <w:jc w:val="center"/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</w:pPr>
      <w:r w:rsidRPr="00E808DD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>Comment se protéger des vibrations</w:t>
      </w:r>
      <w:r w:rsidR="00FA4A09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 xml:space="preserve"> </w:t>
      </w:r>
      <w:r w:rsidRPr="00E808DD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>?</w:t>
      </w:r>
    </w:p>
    <w:p w14:paraId="5CDC246B" w14:textId="77777777" w:rsidR="007B7139" w:rsidRDefault="007B7139" w:rsidP="00F33C1E"/>
    <w:p w14:paraId="046E15E2" w14:textId="77777777" w:rsidR="007B7139" w:rsidRPr="00A7286D" w:rsidRDefault="007B7139" w:rsidP="007B7139">
      <w:pPr>
        <w:rPr>
          <w:rFonts w:asciiTheme="minorHAnsi" w:hAnsiTheme="minorHAnsi" w:cs="Arial"/>
          <w:b/>
          <w:iCs/>
          <w:color w:val="4F81BD" w:themeColor="accent1"/>
        </w:rPr>
      </w:pPr>
      <w:r w:rsidRPr="00A7286D">
        <w:rPr>
          <w:rFonts w:asciiTheme="minorHAnsi" w:hAnsiTheme="minorHAnsi" w:cs="Arial"/>
          <w:b/>
          <w:iCs/>
          <w:color w:val="4F81BD" w:themeColor="accent1"/>
        </w:rPr>
        <w:t xml:space="preserve">Objectif : </w:t>
      </w:r>
    </w:p>
    <w:p w14:paraId="0E4A3FFE" w14:textId="77777777" w:rsidR="007B7139" w:rsidRPr="00A7286D" w:rsidRDefault="007B7139" w:rsidP="007B7139">
      <w:pP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</w:pPr>
      <w:r w:rsidRPr="00A7286D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 w:rsidRPr="00A7286D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 </w:t>
      </w:r>
      <w:r w:rsidRPr="00A7286D">
        <w:rPr>
          <w:rFonts w:asciiTheme="minorHAnsi" w:hAnsiTheme="minorHAnsi" w:cs="Arial"/>
          <w:b/>
          <w:bCs/>
          <w:iCs/>
          <w:color w:val="808080" w:themeColor="background1" w:themeShade="80"/>
          <w:sz w:val="22"/>
          <w:szCs w:val="22"/>
        </w:rPr>
        <w:t xml:space="preserve">Filière : S  Sciences de l’Ingénieur - Niveau : </w:t>
      </w:r>
      <w:r>
        <w:rPr>
          <w:rFonts w:asciiTheme="minorHAnsi" w:hAnsiTheme="minorHAnsi" w:cs="Arial"/>
          <w:b/>
          <w:bCs/>
          <w:iCs/>
          <w:color w:val="808080" w:themeColor="background1" w:themeShade="80"/>
          <w:sz w:val="22"/>
          <w:szCs w:val="22"/>
        </w:rPr>
        <w:t>Terminale</w:t>
      </w:r>
      <w:r w:rsidRPr="00A7286D">
        <w:rPr>
          <w:rFonts w:asciiTheme="minorHAnsi" w:hAnsiTheme="minorHAnsi" w:cs="Arial"/>
          <w:b/>
          <w:bCs/>
          <w:iCs/>
          <w:color w:val="808080" w:themeColor="background1" w:themeShade="80"/>
          <w:sz w:val="22"/>
          <w:szCs w:val="22"/>
        </w:rPr>
        <w:t xml:space="preserve"> </w:t>
      </w:r>
    </w:p>
    <w:p w14:paraId="5185B24A" w14:textId="77777777" w:rsidR="007B7139" w:rsidRDefault="007B7139" w:rsidP="007B7139">
      <w:pPr>
        <w:pStyle w:val="Paragraphedeliste"/>
        <w:numPr>
          <w:ilvl w:val="0"/>
          <w:numId w:val="9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7B7139">
        <w:rPr>
          <w:rFonts w:asciiTheme="minorHAnsi" w:hAnsiTheme="minorHAnsi" w:cs="Arial"/>
          <w:bCs/>
          <w:iCs/>
          <w:sz w:val="22"/>
          <w:szCs w:val="22"/>
        </w:rPr>
        <w:t>Comprendre les phénomènes vibratoires</w:t>
      </w:r>
      <w:r>
        <w:rPr>
          <w:rFonts w:asciiTheme="minorHAnsi" w:hAnsiTheme="minorHAnsi" w:cs="Arial"/>
          <w:bCs/>
          <w:iCs/>
          <w:sz w:val="22"/>
          <w:szCs w:val="22"/>
        </w:rPr>
        <w:t> ;</w:t>
      </w:r>
    </w:p>
    <w:p w14:paraId="11159182" w14:textId="77777777" w:rsidR="007B7139" w:rsidRDefault="007B7139" w:rsidP="007B7139">
      <w:pPr>
        <w:pStyle w:val="Paragraphedeliste"/>
        <w:numPr>
          <w:ilvl w:val="0"/>
          <w:numId w:val="9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7B7139">
        <w:rPr>
          <w:rFonts w:asciiTheme="minorHAnsi" w:hAnsiTheme="minorHAnsi" w:cs="Arial"/>
          <w:bCs/>
          <w:iCs/>
          <w:sz w:val="22"/>
          <w:szCs w:val="22"/>
        </w:rPr>
        <w:t>Comprendre l’analyse fréquentielle</w:t>
      </w:r>
      <w:r>
        <w:rPr>
          <w:rFonts w:asciiTheme="minorHAnsi" w:hAnsiTheme="minorHAnsi" w:cs="Arial"/>
          <w:bCs/>
          <w:iCs/>
          <w:sz w:val="22"/>
          <w:szCs w:val="22"/>
        </w:rPr>
        <w:t> ;</w:t>
      </w:r>
    </w:p>
    <w:p w14:paraId="037BECCA" w14:textId="77777777" w:rsidR="007B7139" w:rsidRDefault="007B7139" w:rsidP="007B7139">
      <w:pPr>
        <w:pStyle w:val="Paragraphedeliste"/>
        <w:numPr>
          <w:ilvl w:val="0"/>
          <w:numId w:val="9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7B7139">
        <w:rPr>
          <w:rFonts w:asciiTheme="minorHAnsi" w:hAnsiTheme="minorHAnsi" w:cs="Arial"/>
          <w:bCs/>
          <w:iCs/>
          <w:sz w:val="22"/>
          <w:szCs w:val="22"/>
        </w:rPr>
        <w:t>Identifier les paramètres importants</w:t>
      </w:r>
      <w:r>
        <w:rPr>
          <w:rFonts w:asciiTheme="minorHAnsi" w:hAnsiTheme="minorHAnsi" w:cs="Arial"/>
          <w:bCs/>
          <w:iCs/>
          <w:sz w:val="22"/>
          <w:szCs w:val="22"/>
        </w:rPr>
        <w:t> ;</w:t>
      </w:r>
    </w:p>
    <w:p w14:paraId="4437BC94" w14:textId="77777777" w:rsidR="007B7139" w:rsidRPr="007B7139" w:rsidRDefault="007B7139" w:rsidP="007B7139">
      <w:pPr>
        <w:pStyle w:val="Paragraphedeliste"/>
        <w:numPr>
          <w:ilvl w:val="0"/>
          <w:numId w:val="9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7B7139">
        <w:rPr>
          <w:rFonts w:asciiTheme="minorHAnsi" w:hAnsiTheme="minorHAnsi" w:cs="Arial"/>
          <w:bCs/>
          <w:iCs/>
          <w:sz w:val="22"/>
          <w:szCs w:val="22"/>
        </w:rPr>
        <w:t>Analyser les résultats de mesure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. </w:t>
      </w:r>
    </w:p>
    <w:p w14:paraId="294A4046" w14:textId="77777777" w:rsidR="007B7139" w:rsidRDefault="007B7139" w:rsidP="00F33C1E"/>
    <w:p w14:paraId="20909459" w14:textId="77777777" w:rsidR="007B7139" w:rsidRPr="00A7286D" w:rsidRDefault="007B7139" w:rsidP="007B7139">
      <w:pPr>
        <w:rPr>
          <w:rFonts w:asciiTheme="minorHAnsi" w:hAnsiTheme="minorHAnsi" w:cs="Arial"/>
          <w:b/>
          <w:iCs/>
          <w:color w:val="4F81BD" w:themeColor="accent1"/>
        </w:rPr>
      </w:pPr>
      <w:r w:rsidRPr="00A7286D">
        <w:rPr>
          <w:rFonts w:asciiTheme="minorHAnsi" w:hAnsiTheme="minorHAnsi" w:cs="Arial"/>
          <w:b/>
          <w:iCs/>
          <w:color w:val="4F81BD" w:themeColor="accent1"/>
        </w:rPr>
        <w:t xml:space="preserve">Liens avec le programme : </w:t>
      </w:r>
    </w:p>
    <w:p w14:paraId="6597E8C8" w14:textId="77777777" w:rsidR="00B350F4" w:rsidRDefault="00B350F4" w:rsidP="00B350F4">
      <w:pPr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52"/>
        <w:gridCol w:w="4436"/>
        <w:gridCol w:w="511"/>
      </w:tblGrid>
      <w:tr w:rsidR="007B7139" w:rsidRPr="00A7286D" w14:paraId="00A07A89" w14:textId="77777777" w:rsidTr="007B7139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14:paraId="0FCA2151" w14:textId="77777777" w:rsidR="007B7139" w:rsidRPr="00A7286D" w:rsidRDefault="007B7139" w:rsidP="007B7139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86D">
              <w:rPr>
                <w:rFonts w:asciiTheme="minorHAnsi" w:hAnsiTheme="minorHAnsi"/>
                <w:b/>
                <w:sz w:val="22"/>
                <w:szCs w:val="22"/>
              </w:rPr>
              <w:t>Compétences attendues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14:paraId="586CE00A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 – Analyser</w:t>
            </w:r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textDirection w:val="btLr"/>
          </w:tcPr>
          <w:p w14:paraId="63DBC1A3" w14:textId="77777777" w:rsidR="007B7139" w:rsidRPr="00A7286D" w:rsidRDefault="007B7139" w:rsidP="007B7139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86D">
              <w:rPr>
                <w:rFonts w:asciiTheme="minorHAnsi" w:hAnsiTheme="minorHAnsi"/>
                <w:b/>
                <w:sz w:val="22"/>
                <w:szCs w:val="22"/>
              </w:rPr>
              <w:t>Connaissances associées</w:t>
            </w:r>
          </w:p>
        </w:tc>
      </w:tr>
      <w:tr w:rsidR="007B7139" w:rsidRPr="00A7286D" w14:paraId="41E4542E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278997F6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14:paraId="64978910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A1 Analyser le besoin</w:t>
            </w:r>
          </w:p>
        </w:tc>
        <w:tc>
          <w:tcPr>
            <w:tcW w:w="4436" w:type="dxa"/>
          </w:tcPr>
          <w:p w14:paraId="24722835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Besoin finalités, contraintes, cahier des charges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4A7D3EF0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3D53A646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6F7E3E20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14:paraId="59225486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A2 Analyser le système</w:t>
            </w:r>
          </w:p>
        </w:tc>
        <w:tc>
          <w:tcPr>
            <w:tcW w:w="4436" w:type="dxa"/>
          </w:tcPr>
          <w:p w14:paraId="15117F1C" w14:textId="77777777" w:rsidR="007B7139" w:rsidRPr="00A7286D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Système et frontière d’étude</w:t>
            </w:r>
          </w:p>
          <w:p w14:paraId="5B461443" w14:textId="77777777" w:rsidR="007B7139" w:rsidRPr="00A7286D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Matériaux</w:t>
            </w:r>
          </w:p>
          <w:p w14:paraId="2A8425EF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Comportement du solide déformable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2AB00244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4ED7D01A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4D1E8E6A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14:paraId="284A612F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 - Modéliser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487F1866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54E08843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4857677C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14:paraId="5C29EB6B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B1 Identifier et caractériser les grandeurs</w:t>
            </w:r>
          </w:p>
        </w:tc>
        <w:tc>
          <w:tcPr>
            <w:tcW w:w="4436" w:type="dxa"/>
          </w:tcPr>
          <w:p w14:paraId="4F394CE0" w14:textId="77777777" w:rsidR="007B7139" w:rsidRPr="00A7286D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Frontière d’étude</w:t>
            </w:r>
          </w:p>
          <w:p w14:paraId="64470185" w14:textId="77777777" w:rsidR="007B7139" w:rsidRPr="00A7286D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Caractéristiques des grandeurs physiques</w:t>
            </w:r>
          </w:p>
          <w:p w14:paraId="1312247C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Matériaux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3A0E625E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2371CE67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44D8638E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14:paraId="3C702A09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B3 Résoudre et simuler</w:t>
            </w:r>
          </w:p>
        </w:tc>
        <w:tc>
          <w:tcPr>
            <w:tcW w:w="4436" w:type="dxa"/>
          </w:tcPr>
          <w:p w14:paraId="360960E1" w14:textId="77777777" w:rsidR="007B7139" w:rsidRPr="00A7286D" w:rsidRDefault="007B7139" w:rsidP="007B713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Paramètres d’une simulation</w:t>
            </w:r>
          </w:p>
          <w:p w14:paraId="20D667C4" w14:textId="77777777" w:rsidR="007B7139" w:rsidRPr="00A7286D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Comportement du solide déformable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5C577D61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4D8EADC5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600808ED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14:paraId="2F4B5F30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B4 Valider un modèle</w:t>
            </w:r>
          </w:p>
        </w:tc>
        <w:tc>
          <w:tcPr>
            <w:tcW w:w="4436" w:type="dxa"/>
          </w:tcPr>
          <w:p w14:paraId="798F8E46" w14:textId="77777777" w:rsidR="007B7139" w:rsidRPr="007B7139" w:rsidRDefault="007B7139" w:rsidP="007B713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Modèle de connaissance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13520B78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3A992BCA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75AD3ABA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14:paraId="11B2DB72" w14:textId="77777777" w:rsidR="007B7139" w:rsidRPr="00A7286D" w:rsidRDefault="007B7139" w:rsidP="007B713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sz w:val="22"/>
                <w:szCs w:val="22"/>
              </w:rPr>
              <w:t>C – Expérimenter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15997138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02560F1F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2131B1F0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14:paraId="0A83F798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C1 Justifier le choix d’un protocole expérimental</w:t>
            </w:r>
          </w:p>
        </w:tc>
        <w:tc>
          <w:tcPr>
            <w:tcW w:w="4436" w:type="dxa"/>
          </w:tcPr>
          <w:p w14:paraId="03BE2690" w14:textId="77777777" w:rsidR="007B7139" w:rsidRPr="007B7139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7139">
              <w:rPr>
                <w:rFonts w:asciiTheme="minorHAnsi" w:hAnsiTheme="minorHAnsi" w:cs="Arial"/>
                <w:sz w:val="22"/>
                <w:szCs w:val="22"/>
              </w:rPr>
              <w:t>Capteurs</w:t>
            </w:r>
          </w:p>
          <w:p w14:paraId="30DA1976" w14:textId="77777777" w:rsidR="007B7139" w:rsidRPr="007B7139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7139">
              <w:rPr>
                <w:rFonts w:asciiTheme="minorHAnsi" w:hAnsiTheme="minorHAnsi" w:cs="Arial"/>
                <w:sz w:val="22"/>
                <w:szCs w:val="22"/>
              </w:rPr>
              <w:t>Chaine d’information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3A0F91B8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03FE62A5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3A8ED27B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14:paraId="142D97B3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C2 Mettre en œuvre un protocole expérimental</w:t>
            </w:r>
          </w:p>
        </w:tc>
        <w:tc>
          <w:tcPr>
            <w:tcW w:w="4436" w:type="dxa"/>
          </w:tcPr>
          <w:p w14:paraId="34215E6F" w14:textId="77777777" w:rsidR="007B7139" w:rsidRPr="007B7139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7139">
              <w:rPr>
                <w:rFonts w:asciiTheme="minorHAnsi" w:hAnsiTheme="minorHAnsi" w:cs="Arial"/>
                <w:sz w:val="22"/>
                <w:szCs w:val="22"/>
              </w:rPr>
              <w:t>Modèles de comportement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7F3088D5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20009783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511B12CE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14:paraId="16AD51E3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sz w:val="22"/>
                <w:szCs w:val="22"/>
              </w:rPr>
              <w:t>D – Communiquer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122B3E45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77150FDB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51C14A24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14:paraId="7F4620D7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Cs/>
                <w:sz w:val="22"/>
                <w:szCs w:val="22"/>
              </w:rPr>
              <w:t>D1 Rechercher et traiter des informations</w:t>
            </w:r>
          </w:p>
        </w:tc>
        <w:tc>
          <w:tcPr>
            <w:tcW w:w="4436" w:type="dxa"/>
          </w:tcPr>
          <w:p w14:paraId="4066C92C" w14:textId="77777777" w:rsidR="007B7139" w:rsidRPr="007B7139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7139">
              <w:rPr>
                <w:rFonts w:asciiTheme="minorHAnsi" w:hAnsiTheme="minorHAnsi" w:cs="Arial"/>
                <w:sz w:val="22"/>
                <w:szCs w:val="22"/>
              </w:rPr>
              <w:t>Dossier technique</w:t>
            </w:r>
          </w:p>
          <w:p w14:paraId="42407A92" w14:textId="77777777" w:rsidR="007B7139" w:rsidRPr="007B7139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7139">
              <w:rPr>
                <w:rFonts w:asciiTheme="minorHAnsi" w:hAnsiTheme="minorHAnsi" w:cs="Arial"/>
                <w:sz w:val="22"/>
                <w:szCs w:val="22"/>
              </w:rPr>
              <w:t>Bases de données, sélection, classement de données</w:t>
            </w:r>
          </w:p>
          <w:p w14:paraId="3EAB07DC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7B7139">
              <w:rPr>
                <w:rFonts w:asciiTheme="minorHAnsi" w:hAnsiTheme="minorHAnsi" w:cs="Arial"/>
                <w:sz w:val="22"/>
                <w:szCs w:val="22"/>
              </w:rPr>
              <w:t>Internet, outil de travail collaboratif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42594E13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139" w:rsidRPr="00A7286D" w14:paraId="0D51B920" w14:textId="77777777" w:rsidTr="007B7139">
        <w:tc>
          <w:tcPr>
            <w:tcW w:w="534" w:type="dxa"/>
            <w:vMerge/>
            <w:shd w:val="clear" w:color="auto" w:fill="D9D9D9" w:themeFill="background1" w:themeFillShade="D9"/>
          </w:tcPr>
          <w:p w14:paraId="7E0E4668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14:paraId="04AFFBBF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Cs/>
                <w:sz w:val="22"/>
                <w:szCs w:val="22"/>
              </w:rPr>
              <w:t>D2 Mettre en œuvre une communication</w:t>
            </w:r>
          </w:p>
        </w:tc>
        <w:tc>
          <w:tcPr>
            <w:tcW w:w="4436" w:type="dxa"/>
          </w:tcPr>
          <w:p w14:paraId="6E597A84" w14:textId="77777777" w:rsidR="007B7139" w:rsidRPr="00A7286D" w:rsidRDefault="007B7139" w:rsidP="007B71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Schéma.</w:t>
            </w:r>
          </w:p>
          <w:p w14:paraId="79BE19A1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Production de document.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14:paraId="0CEA231D" w14:textId="77777777" w:rsidR="007B7139" w:rsidRPr="00A7286D" w:rsidRDefault="007B7139" w:rsidP="007B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37ACD6" w14:textId="77777777" w:rsidR="007B7139" w:rsidRPr="009451E2" w:rsidRDefault="007B7139" w:rsidP="00B350F4">
      <w:pPr>
        <w:rPr>
          <w:vanish/>
        </w:rPr>
      </w:pPr>
    </w:p>
    <w:p w14:paraId="59EE47A9" w14:textId="77777777" w:rsidR="00B350F4" w:rsidRDefault="00B350F4" w:rsidP="00B350F4">
      <w:pPr>
        <w:rPr>
          <w:rFonts w:asciiTheme="minorHAnsi" w:hAnsiTheme="minorHAnsi" w:cs="Arial"/>
          <w:iCs/>
          <w:sz w:val="22"/>
          <w:szCs w:val="22"/>
        </w:rPr>
      </w:pPr>
    </w:p>
    <w:p w14:paraId="254007E5" w14:textId="77777777" w:rsidR="007B7139" w:rsidRPr="00A7286D" w:rsidRDefault="007B7139" w:rsidP="007B7139">
      <w:pPr>
        <w:rPr>
          <w:rFonts w:asciiTheme="minorHAnsi" w:hAnsiTheme="minorHAnsi" w:cs="Arial"/>
          <w:b/>
          <w:iCs/>
          <w:color w:val="4F81BD" w:themeColor="accent1"/>
        </w:rPr>
      </w:pPr>
      <w:r w:rsidRPr="00A7286D">
        <w:rPr>
          <w:rFonts w:asciiTheme="minorHAnsi" w:hAnsiTheme="minorHAnsi" w:cs="Arial"/>
          <w:b/>
          <w:iCs/>
          <w:color w:val="4F81BD" w:themeColor="accent1"/>
        </w:rPr>
        <w:t xml:space="preserve">Moyens mis en œuvre : </w:t>
      </w:r>
      <w:bookmarkStart w:id="0" w:name="_GoBack"/>
      <w:bookmarkEnd w:id="0"/>
    </w:p>
    <w:p w14:paraId="247BAC71" w14:textId="77777777" w:rsidR="007B7139" w:rsidRDefault="007B7139" w:rsidP="00B350F4">
      <w:pPr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B7139" w14:paraId="27991B21" w14:textId="77777777" w:rsidTr="007B7139">
        <w:tc>
          <w:tcPr>
            <w:tcW w:w="3448" w:type="dxa"/>
          </w:tcPr>
          <w:p w14:paraId="37933322" w14:textId="77777777" w:rsidR="007B7139" w:rsidRPr="00437CF3" w:rsidRDefault="009175E2" w:rsidP="0091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BAD911A" wp14:editId="3CA44E3D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342900</wp:posOffset>
                  </wp:positionV>
                  <wp:extent cx="800735" cy="800735"/>
                  <wp:effectExtent l="57150" t="57150" r="132715" b="132715"/>
                  <wp:wrapThrough wrapText="bothSides">
                    <wp:wrapPolygon edited="0">
                      <wp:start x="-1028" y="-1542"/>
                      <wp:lineTo x="-1542" y="15930"/>
                      <wp:lineTo x="-514" y="24666"/>
                      <wp:lineTo x="23638" y="24666"/>
                      <wp:lineTo x="24666" y="16444"/>
                      <wp:lineTo x="24666" y="7708"/>
                      <wp:lineTo x="23125" y="0"/>
                      <wp:lineTo x="23125" y="-1542"/>
                      <wp:lineTo x="-1028" y="-1542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lidwork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139" w:rsidRPr="00437CF3">
              <w:rPr>
                <w:rFonts w:ascii="Arial" w:hAnsi="Arial" w:cs="Arial"/>
                <w:sz w:val="20"/>
                <w:szCs w:val="20"/>
              </w:rPr>
              <w:t>Solidworks</w:t>
            </w:r>
          </w:p>
          <w:p w14:paraId="251D6F27" w14:textId="77777777" w:rsidR="007B7139" w:rsidRDefault="007B7139" w:rsidP="00B350F4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49" w:type="dxa"/>
          </w:tcPr>
          <w:p w14:paraId="753DEFCD" w14:textId="77777777" w:rsidR="007B7139" w:rsidRDefault="000021CA" w:rsidP="009175E2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65A520E" wp14:editId="520A9909">
                  <wp:simplePos x="0" y="0"/>
                  <wp:positionH relativeFrom="margin">
                    <wp:posOffset>97155</wp:posOffset>
                  </wp:positionH>
                  <wp:positionV relativeFrom="margin">
                    <wp:posOffset>300990</wp:posOffset>
                  </wp:positionV>
                  <wp:extent cx="1643380" cy="923925"/>
                  <wp:effectExtent l="57150" t="57150" r="128270" b="1238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b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80" cy="92392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iCs/>
                <w:sz w:val="22"/>
                <w:szCs w:val="22"/>
              </w:rPr>
              <w:t>Animation :</w:t>
            </w:r>
          </w:p>
        </w:tc>
        <w:tc>
          <w:tcPr>
            <w:tcW w:w="3449" w:type="dxa"/>
          </w:tcPr>
          <w:p w14:paraId="642573FF" w14:textId="77777777" w:rsidR="007B7139" w:rsidRPr="00437CF3" w:rsidRDefault="007B7139" w:rsidP="0091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inusphy</w:t>
            </w:r>
          </w:p>
          <w:p w14:paraId="0BDFE677" w14:textId="77777777" w:rsidR="007B7139" w:rsidRDefault="007B7139" w:rsidP="00B350F4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noProof/>
                <w:color w:val="A6A6A6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7B9DBFB7" wp14:editId="6DD0BA53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194945</wp:posOffset>
                  </wp:positionV>
                  <wp:extent cx="777875" cy="777875"/>
                  <wp:effectExtent l="57150" t="57150" r="117475" b="117475"/>
                  <wp:wrapThrough wrapText="bothSides">
                    <wp:wrapPolygon edited="0">
                      <wp:start x="-1058" y="-1587"/>
                      <wp:lineTo x="-1587" y="16398"/>
                      <wp:lineTo x="-529" y="24333"/>
                      <wp:lineTo x="23275" y="24333"/>
                      <wp:lineTo x="24333" y="16398"/>
                      <wp:lineTo x="24333" y="7935"/>
                      <wp:lineTo x="22746" y="0"/>
                      <wp:lineTo x="22746" y="-1587"/>
                      <wp:lineTo x="-1058" y="-1587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MA1H4IK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B287CC" w14:textId="77777777" w:rsidR="007B7139" w:rsidRDefault="007B7139" w:rsidP="00B350F4">
      <w:pPr>
        <w:rPr>
          <w:rFonts w:asciiTheme="minorHAnsi" w:hAnsiTheme="minorHAnsi" w:cs="Arial"/>
          <w:iCs/>
          <w:sz w:val="22"/>
          <w:szCs w:val="22"/>
        </w:rPr>
      </w:pPr>
    </w:p>
    <w:sectPr w:rsidR="007B7139" w:rsidSect="00F64C7F">
      <w:headerReference w:type="default" r:id="rId11"/>
      <w:footerReference w:type="default" r:id="rId12"/>
      <w:pgSz w:w="11906" w:h="16838"/>
      <w:pgMar w:top="1928" w:right="849" w:bottom="851" w:left="851" w:header="18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9C47F" w14:textId="77777777" w:rsidR="00F64E6A" w:rsidRDefault="00F64E6A">
      <w:r>
        <w:separator/>
      </w:r>
    </w:p>
  </w:endnote>
  <w:endnote w:type="continuationSeparator" w:id="0">
    <w:p w14:paraId="06E0EC8B" w14:textId="77777777" w:rsidR="00F64E6A" w:rsidRDefault="00F6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3449"/>
      <w:gridCol w:w="3449"/>
    </w:tblGrid>
    <w:tr w:rsidR="0015648E" w:rsidRPr="0015648E" w14:paraId="042788E5" w14:textId="77777777" w:rsidTr="00135AB6">
      <w:tc>
        <w:tcPr>
          <w:tcW w:w="3448" w:type="dxa"/>
        </w:tcPr>
        <w:p w14:paraId="1C2B9C81" w14:textId="73DCFBCE" w:rsidR="0015648E" w:rsidRPr="0015648E" w:rsidRDefault="0015648E" w:rsidP="0015648E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15648E">
            <w:rPr>
              <w:rFonts w:asciiTheme="minorHAnsi" w:hAnsiTheme="minorHAnsi"/>
              <w:i/>
              <w:sz w:val="16"/>
            </w:rPr>
            <w:t>Pack Ressources LGV</w:t>
          </w:r>
        </w:p>
      </w:tc>
      <w:tc>
        <w:tcPr>
          <w:tcW w:w="3449" w:type="dxa"/>
        </w:tcPr>
        <w:p w14:paraId="501FBAB5" w14:textId="24B19D74" w:rsidR="0015648E" w:rsidRPr="0015648E" w:rsidRDefault="00074721" w:rsidP="0015648E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074721">
            <w:rPr>
              <w:rFonts w:asciiTheme="minorHAnsi" w:hAnsiTheme="minorHAnsi"/>
              <w:i/>
              <w:sz w:val="16"/>
            </w:rPr>
            <w:t>Attention-ca-tremble_Prg</w:t>
          </w:r>
          <w:r>
            <w:rPr>
              <w:rFonts w:asciiTheme="minorHAnsi" w:hAnsiTheme="minorHAnsi"/>
              <w:i/>
              <w:sz w:val="16"/>
            </w:rPr>
            <w:t>.docx</w:t>
          </w:r>
        </w:p>
      </w:tc>
      <w:tc>
        <w:tcPr>
          <w:tcW w:w="3449" w:type="dxa"/>
        </w:tcPr>
        <w:p w14:paraId="6C4A9448" w14:textId="4D2BD5B1" w:rsidR="0015648E" w:rsidRPr="0015648E" w:rsidRDefault="0015648E" w:rsidP="0015648E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15648E">
            <w:rPr>
              <w:rFonts w:asciiTheme="minorHAnsi" w:hAnsiTheme="minorHAnsi"/>
              <w:i/>
              <w:sz w:val="16"/>
            </w:rPr>
            <w:t xml:space="preserve">Le 17/02/2016  -  page </w:t>
          </w:r>
          <w:sdt>
            <w:sdtPr>
              <w:rPr>
                <w:rFonts w:asciiTheme="minorHAnsi" w:hAnsiTheme="minorHAnsi"/>
                <w:i/>
                <w:sz w:val="16"/>
              </w:rPr>
              <w:id w:val="-1825966823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15648E">
                <w:rPr>
                  <w:rFonts w:asciiTheme="minorHAnsi" w:hAnsiTheme="minorHAnsi"/>
                  <w:i/>
                  <w:sz w:val="16"/>
                </w:rPr>
                <w:fldChar w:fldCharType="begin"/>
              </w:r>
              <w:r w:rsidRPr="0015648E">
                <w:rPr>
                  <w:rFonts w:asciiTheme="minorHAnsi" w:hAnsiTheme="minorHAnsi"/>
                  <w:i/>
                  <w:sz w:val="16"/>
                </w:rPr>
                <w:instrText>PAGE   \* MERGEFORMAT</w:instrText>
              </w:r>
              <w:r w:rsidRPr="0015648E">
                <w:rPr>
                  <w:rFonts w:asciiTheme="minorHAnsi" w:hAnsiTheme="minorHAnsi"/>
                  <w:i/>
                  <w:sz w:val="16"/>
                </w:rPr>
                <w:fldChar w:fldCharType="separate"/>
              </w:r>
              <w:r w:rsidR="00074721">
                <w:rPr>
                  <w:rFonts w:asciiTheme="minorHAnsi" w:hAnsiTheme="minorHAnsi"/>
                  <w:i/>
                  <w:noProof/>
                  <w:sz w:val="16"/>
                </w:rPr>
                <w:t>1</w:t>
              </w:r>
              <w:r w:rsidRPr="0015648E">
                <w:rPr>
                  <w:rFonts w:asciiTheme="minorHAnsi" w:hAnsiTheme="minorHAnsi"/>
                  <w:i/>
                  <w:sz w:val="16"/>
                </w:rPr>
                <w:fldChar w:fldCharType="end"/>
              </w:r>
              <w:r w:rsidRPr="0015648E">
                <w:rPr>
                  <w:rFonts w:asciiTheme="minorHAnsi" w:hAnsiTheme="minorHAnsi"/>
                  <w:i/>
                  <w:sz w:val="16"/>
                </w:rPr>
                <w:t>/1</w:t>
              </w:r>
            </w:sdtContent>
          </w:sdt>
        </w:p>
      </w:tc>
    </w:tr>
  </w:tbl>
  <w:p w14:paraId="3BDDC580" w14:textId="77777777" w:rsidR="0015648E" w:rsidRPr="0015648E" w:rsidRDefault="0015648E" w:rsidP="0015648E">
    <w:pPr>
      <w:pStyle w:val="Pieddepage"/>
      <w:jc w:val="center"/>
      <w:rPr>
        <w:rFonts w:asciiTheme="minorHAnsi" w:hAnsiTheme="minorHAnsi"/>
        <w:i/>
        <w:sz w:val="16"/>
      </w:rPr>
    </w:pPr>
  </w:p>
  <w:p w14:paraId="225CFEFB" w14:textId="77777777" w:rsidR="009175E2" w:rsidRPr="00CB1600" w:rsidRDefault="009175E2" w:rsidP="00CB16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5A78A" w14:textId="77777777" w:rsidR="00F64E6A" w:rsidRDefault="00F64E6A">
      <w:r>
        <w:separator/>
      </w:r>
    </w:p>
  </w:footnote>
  <w:footnote w:type="continuationSeparator" w:id="0">
    <w:p w14:paraId="55D7C493" w14:textId="77777777" w:rsidR="00F64E6A" w:rsidRDefault="00F6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1A2C" w14:textId="77777777" w:rsidR="009175E2" w:rsidRDefault="009175E2">
    <w:pPr>
      <w:pStyle w:val="En-tte"/>
    </w:pPr>
    <w:r w:rsidRPr="005503A1">
      <w:rPr>
        <w:noProof/>
      </w:rPr>
      <w:drawing>
        <wp:anchor distT="0" distB="0" distL="114300" distR="114300" simplePos="0" relativeHeight="251658240" behindDoc="0" locked="0" layoutInCell="1" allowOverlap="1" wp14:anchorId="318D9325" wp14:editId="1F52D08E">
          <wp:simplePos x="0" y="0"/>
          <wp:positionH relativeFrom="margin">
            <wp:posOffset>-101809</wp:posOffset>
          </wp:positionH>
          <wp:positionV relativeFrom="paragraph">
            <wp:posOffset>0</wp:posOffset>
          </wp:positionV>
          <wp:extent cx="6678617" cy="1028641"/>
          <wp:effectExtent l="0" t="0" r="0" b="63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617" cy="1028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4156C" w14:textId="77777777" w:rsidR="009175E2" w:rsidRDefault="009175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B9C"/>
    <w:multiLevelType w:val="hybridMultilevel"/>
    <w:tmpl w:val="9FF4EA94"/>
    <w:lvl w:ilvl="0" w:tplc="ACCEEA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0BD"/>
    <w:multiLevelType w:val="singleLevel"/>
    <w:tmpl w:val="C1AC6D2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</w:abstractNum>
  <w:abstractNum w:abstractNumId="2" w15:restartNumberingAfterBreak="0">
    <w:nsid w:val="32F05BF6"/>
    <w:multiLevelType w:val="hybridMultilevel"/>
    <w:tmpl w:val="8ECA88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5AF"/>
    <w:multiLevelType w:val="hybridMultilevel"/>
    <w:tmpl w:val="D2CEE480"/>
    <w:lvl w:ilvl="0" w:tplc="A55A1ABE">
      <w:start w:val="1"/>
      <w:numFmt w:val="decimal"/>
      <w:lvlText w:val="Activité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496D"/>
    <w:multiLevelType w:val="hybridMultilevel"/>
    <w:tmpl w:val="74F44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4BF9"/>
    <w:multiLevelType w:val="hybridMultilevel"/>
    <w:tmpl w:val="C61CCAA0"/>
    <w:lvl w:ilvl="0" w:tplc="99DC26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6998"/>
    <w:multiLevelType w:val="hybridMultilevel"/>
    <w:tmpl w:val="E95AB730"/>
    <w:lvl w:ilvl="0" w:tplc="B622A324">
      <w:start w:val="1"/>
      <w:numFmt w:val="decimal"/>
      <w:lvlText w:val="Activité %1: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C4036"/>
    <w:multiLevelType w:val="singleLevel"/>
    <w:tmpl w:val="A6CC6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6B1884"/>
    <w:multiLevelType w:val="hybridMultilevel"/>
    <w:tmpl w:val="7A440EB6"/>
    <w:lvl w:ilvl="0" w:tplc="8B02497E">
      <w:start w:val="1"/>
      <w:numFmt w:val="decimal"/>
      <w:lvlText w:val="Activité %1:"/>
      <w:lvlJc w:val="left"/>
      <w:pPr>
        <w:ind w:left="720" w:hanging="360"/>
      </w:pPr>
      <w:rPr>
        <w:rFonts w:ascii="Calibri" w:hAnsi="Calibri" w:hint="default"/>
        <w:b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BE"/>
    <w:rsid w:val="000021CA"/>
    <w:rsid w:val="000076C9"/>
    <w:rsid w:val="00030793"/>
    <w:rsid w:val="00050059"/>
    <w:rsid w:val="00050C2B"/>
    <w:rsid w:val="000565E8"/>
    <w:rsid w:val="00074721"/>
    <w:rsid w:val="000A1CAE"/>
    <w:rsid w:val="000C174F"/>
    <w:rsid w:val="000E3C71"/>
    <w:rsid w:val="000E3E5B"/>
    <w:rsid w:val="00104AF4"/>
    <w:rsid w:val="00135AB6"/>
    <w:rsid w:val="00141DF5"/>
    <w:rsid w:val="0015648E"/>
    <w:rsid w:val="00173138"/>
    <w:rsid w:val="00185410"/>
    <w:rsid w:val="00190A42"/>
    <w:rsid w:val="00251A44"/>
    <w:rsid w:val="00262BA1"/>
    <w:rsid w:val="00266B21"/>
    <w:rsid w:val="00273BB2"/>
    <w:rsid w:val="002743A2"/>
    <w:rsid w:val="002A05EC"/>
    <w:rsid w:val="002B3EC5"/>
    <w:rsid w:val="002B76AB"/>
    <w:rsid w:val="002D0A2E"/>
    <w:rsid w:val="002E5322"/>
    <w:rsid w:val="002F05EE"/>
    <w:rsid w:val="003003D7"/>
    <w:rsid w:val="00310A95"/>
    <w:rsid w:val="003217F9"/>
    <w:rsid w:val="00337993"/>
    <w:rsid w:val="00337F1C"/>
    <w:rsid w:val="00342BAC"/>
    <w:rsid w:val="00377A3F"/>
    <w:rsid w:val="00380917"/>
    <w:rsid w:val="0039206E"/>
    <w:rsid w:val="00397F25"/>
    <w:rsid w:val="003D6CDB"/>
    <w:rsid w:val="004033DC"/>
    <w:rsid w:val="0042449E"/>
    <w:rsid w:val="00437CF3"/>
    <w:rsid w:val="004632AF"/>
    <w:rsid w:val="00487552"/>
    <w:rsid w:val="004C5D5D"/>
    <w:rsid w:val="004D03F4"/>
    <w:rsid w:val="004E6F12"/>
    <w:rsid w:val="00537010"/>
    <w:rsid w:val="00564549"/>
    <w:rsid w:val="00581053"/>
    <w:rsid w:val="005969CC"/>
    <w:rsid w:val="005B1A1F"/>
    <w:rsid w:val="005C2916"/>
    <w:rsid w:val="005E750F"/>
    <w:rsid w:val="005F7FB1"/>
    <w:rsid w:val="00600A1F"/>
    <w:rsid w:val="00622F1C"/>
    <w:rsid w:val="00662268"/>
    <w:rsid w:val="006639DE"/>
    <w:rsid w:val="006D5610"/>
    <w:rsid w:val="00712AF1"/>
    <w:rsid w:val="007316D3"/>
    <w:rsid w:val="00753829"/>
    <w:rsid w:val="00754B61"/>
    <w:rsid w:val="00755B19"/>
    <w:rsid w:val="007561EE"/>
    <w:rsid w:val="007779C1"/>
    <w:rsid w:val="007A5E9F"/>
    <w:rsid w:val="007B7139"/>
    <w:rsid w:val="007B7690"/>
    <w:rsid w:val="007D20A6"/>
    <w:rsid w:val="00803CD5"/>
    <w:rsid w:val="00845F8D"/>
    <w:rsid w:val="008C1F6D"/>
    <w:rsid w:val="008C6602"/>
    <w:rsid w:val="009175E2"/>
    <w:rsid w:val="0093448C"/>
    <w:rsid w:val="00964730"/>
    <w:rsid w:val="0099291F"/>
    <w:rsid w:val="009C2442"/>
    <w:rsid w:val="00A1205C"/>
    <w:rsid w:val="00A674FD"/>
    <w:rsid w:val="00AA21BA"/>
    <w:rsid w:val="00AB51D0"/>
    <w:rsid w:val="00AE4D7D"/>
    <w:rsid w:val="00AF177B"/>
    <w:rsid w:val="00AF43F9"/>
    <w:rsid w:val="00AF7842"/>
    <w:rsid w:val="00B23840"/>
    <w:rsid w:val="00B350F4"/>
    <w:rsid w:val="00B44B38"/>
    <w:rsid w:val="00B8676E"/>
    <w:rsid w:val="00C12071"/>
    <w:rsid w:val="00C42DA1"/>
    <w:rsid w:val="00C5159A"/>
    <w:rsid w:val="00C9206A"/>
    <w:rsid w:val="00CA5DBE"/>
    <w:rsid w:val="00CB1600"/>
    <w:rsid w:val="00CB4612"/>
    <w:rsid w:val="00D0682C"/>
    <w:rsid w:val="00D06ECC"/>
    <w:rsid w:val="00D42C7D"/>
    <w:rsid w:val="00D439FA"/>
    <w:rsid w:val="00D43FA1"/>
    <w:rsid w:val="00D71207"/>
    <w:rsid w:val="00D96D55"/>
    <w:rsid w:val="00DB00BB"/>
    <w:rsid w:val="00DF5E7C"/>
    <w:rsid w:val="00E760D8"/>
    <w:rsid w:val="00EA1639"/>
    <w:rsid w:val="00EA6429"/>
    <w:rsid w:val="00EB2250"/>
    <w:rsid w:val="00ED5AB9"/>
    <w:rsid w:val="00F33C1E"/>
    <w:rsid w:val="00F4728C"/>
    <w:rsid w:val="00F63F1A"/>
    <w:rsid w:val="00F64C7F"/>
    <w:rsid w:val="00F64E6A"/>
    <w:rsid w:val="00F85AD5"/>
    <w:rsid w:val="00F96F1F"/>
    <w:rsid w:val="00FA4A09"/>
    <w:rsid w:val="00FB5987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DAD2C"/>
  <w15:docId w15:val="{175B2B26-CE23-407E-848A-A1D28FBD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 w:line="193" w:lineRule="atLeast"/>
      <w:jc w:val="both"/>
    </w:pPr>
    <w:rPr>
      <w:rFonts w:ascii="Verdana" w:hAnsi="Verdana"/>
      <w:color w:val="000000"/>
      <w:sz w:val="13"/>
      <w:szCs w:val="13"/>
    </w:rPr>
  </w:style>
  <w:style w:type="character" w:customStyle="1" w:styleId="tabul301">
    <w:name w:val="tabul301"/>
    <w:basedOn w:val="Policepardfaut"/>
  </w:style>
  <w:style w:type="character" w:customStyle="1" w:styleId="souligne1">
    <w:name w:val="souligne1"/>
    <w:rPr>
      <w:u w:val="single"/>
    </w:rPr>
  </w:style>
  <w:style w:type="table" w:styleId="Grilledutableau">
    <w:name w:val="Table Grid"/>
    <w:basedOn w:val="TableauNormal"/>
    <w:uiPriority w:val="59"/>
    <w:rsid w:val="0066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4">
    <w:name w:val="Medium List 2 Accent 4"/>
    <w:basedOn w:val="TableauNormal"/>
    <w:uiPriority w:val="66"/>
    <w:rsid w:val="0048755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ieddepageCar">
    <w:name w:val="Pied de page Car"/>
    <w:link w:val="Pieddepage"/>
    <w:uiPriority w:val="99"/>
    <w:rsid w:val="00CB1600"/>
    <w:rPr>
      <w:sz w:val="24"/>
      <w:szCs w:val="24"/>
    </w:rPr>
  </w:style>
  <w:style w:type="table" w:styleId="Grillecouleur-Accent4">
    <w:name w:val="Colorful Grid Accent 4"/>
    <w:basedOn w:val="TableauNormal"/>
    <w:uiPriority w:val="73"/>
    <w:rsid w:val="00B44B3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">
    <w:name w:val="Colorful Grid"/>
    <w:basedOn w:val="TableauNormal"/>
    <w:uiPriority w:val="73"/>
    <w:rsid w:val="007A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rameclaire-Accent4">
    <w:name w:val="Light Shading Accent 4"/>
    <w:basedOn w:val="TableauNormal"/>
    <w:uiPriority w:val="60"/>
    <w:rsid w:val="007A5E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phedeliste">
    <w:name w:val="List Paragraph"/>
    <w:basedOn w:val="Normal"/>
    <w:uiPriority w:val="34"/>
    <w:qFormat/>
    <w:rsid w:val="00C51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B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64C7F"/>
    <w:rPr>
      <w:sz w:val="24"/>
      <w:szCs w:val="24"/>
    </w:rPr>
  </w:style>
  <w:style w:type="paragraph" w:customStyle="1" w:styleId="Default">
    <w:name w:val="Default"/>
    <w:rsid w:val="00B35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\AppData\Roaming\Microsoft\Templates\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2A72-1BC3-4698-BD66-A5F11C4A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Activité.dotx</Template>
  <TotalTime>415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POITIERS</vt:lpstr>
    </vt:vector>
  </TitlesOfParts>
  <Company>lycée Confolens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POITIERS</dc:title>
  <dc:creator>Jll</dc:creator>
  <cp:lastModifiedBy>Noel RICHET</cp:lastModifiedBy>
  <cp:revision>7</cp:revision>
  <cp:lastPrinted>2015-11-10T09:16:00Z</cp:lastPrinted>
  <dcterms:created xsi:type="dcterms:W3CDTF">2016-02-01T16:16:00Z</dcterms:created>
  <dcterms:modified xsi:type="dcterms:W3CDTF">2016-02-17T19:21:00Z</dcterms:modified>
</cp:coreProperties>
</file>