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3B183" w14:textId="77777777" w:rsidR="00986C91" w:rsidRPr="009402E1" w:rsidRDefault="00986C91" w:rsidP="00986C91">
      <w:pPr>
        <w:shd w:val="clear" w:color="auto" w:fill="FFFFFF" w:themeFill="background1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9402E1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Chevaucher l’onde</w:t>
      </w:r>
    </w:p>
    <w:p w14:paraId="718DD623" w14:textId="77777777" w:rsidR="00986C91" w:rsidRPr="009402E1" w:rsidRDefault="00986C91" w:rsidP="00986C91">
      <w:pPr>
        <w:shd w:val="clear" w:color="auto" w:fill="FFFFFF" w:themeFill="background1"/>
        <w:jc w:val="center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  <w:r w:rsidRPr="009402E1"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  <w:t>Comment repousser les limites du « mur de la caténaire » ?</w:t>
      </w:r>
    </w:p>
    <w:p w14:paraId="695CFDF7" w14:textId="77777777" w:rsidR="00986C91" w:rsidRPr="009402E1" w:rsidRDefault="00986C91" w:rsidP="00986C91">
      <w:pPr>
        <w:shd w:val="clear" w:color="auto" w:fill="FFFFFF" w:themeFill="background1"/>
        <w:jc w:val="center"/>
        <w:rPr>
          <w:rFonts w:asciiTheme="majorHAnsi" w:hAnsiTheme="majorHAnsi" w:cs="Arial"/>
          <w:b/>
          <w:iCs/>
          <w:color w:val="808080" w:themeColor="background1" w:themeShade="80"/>
        </w:rPr>
      </w:pPr>
    </w:p>
    <w:p w14:paraId="2F87D34F" w14:textId="5F0DA6C2" w:rsidR="00986C91" w:rsidRPr="00546DCE" w:rsidRDefault="00986C91" w:rsidP="00986C91">
      <w:pPr>
        <w:shd w:val="clear" w:color="auto" w:fill="FFFFFF" w:themeFill="background1"/>
        <w:jc w:val="center"/>
        <w:rPr>
          <w:rFonts w:asciiTheme="majorHAnsi" w:hAnsiTheme="majorHAnsi" w:cs="Arial"/>
          <w:b/>
          <w:iCs/>
          <w:color w:val="808080" w:themeColor="background1" w:themeShade="80"/>
        </w:rPr>
      </w:pPr>
      <w:r w:rsidRPr="00546DCE">
        <w:rPr>
          <w:rFonts w:asciiTheme="majorHAnsi" w:hAnsiTheme="majorHAnsi" w:cs="Arial"/>
          <w:b/>
          <w:iCs/>
          <w:color w:val="808080" w:themeColor="background1" w:themeShade="80"/>
        </w:rPr>
        <w:t xml:space="preserve">Activités : </w:t>
      </w:r>
      <w:r>
        <w:rPr>
          <w:rFonts w:asciiTheme="majorHAnsi" w:hAnsiTheme="majorHAnsi" w:cs="Arial"/>
          <w:b/>
          <w:iCs/>
          <w:color w:val="808080" w:themeColor="background1" w:themeShade="80"/>
        </w:rPr>
        <w:t>Modéliser – Quantifier les écarts</w:t>
      </w:r>
      <w:r w:rsidRPr="00546DCE">
        <w:rPr>
          <w:rFonts w:asciiTheme="majorHAnsi" w:hAnsiTheme="majorHAnsi" w:cs="Arial"/>
          <w:b/>
          <w:iCs/>
          <w:color w:val="808080" w:themeColor="background1" w:themeShade="80"/>
        </w:rPr>
        <w:t> : Stratégie Pédagogique</w:t>
      </w:r>
    </w:p>
    <w:p w14:paraId="308E66F2" w14:textId="77777777" w:rsidR="00986C91" w:rsidRDefault="00986C91"/>
    <w:p w14:paraId="62101C2B" w14:textId="77777777" w:rsidR="00986C91" w:rsidRDefault="00986C91"/>
    <w:p w14:paraId="09996DC4" w14:textId="77777777" w:rsidR="00986C91" w:rsidRPr="00546DCE" w:rsidRDefault="00986C91" w:rsidP="00986C91">
      <w:pPr>
        <w:rPr>
          <w:rFonts w:asciiTheme="majorHAnsi" w:hAnsiTheme="majorHAnsi" w:cs="Arial"/>
          <w:b/>
          <w:iCs/>
          <w:color w:val="4F81BD" w:themeColor="accent1"/>
        </w:rPr>
      </w:pPr>
      <w:r w:rsidRPr="00546DCE">
        <w:rPr>
          <w:rFonts w:asciiTheme="majorHAnsi" w:hAnsiTheme="majorHAnsi" w:cs="Arial"/>
          <w:b/>
          <w:iCs/>
          <w:color w:val="4F81BD" w:themeColor="accent1"/>
        </w:rPr>
        <w:t xml:space="preserve">Classes concernées : </w:t>
      </w:r>
    </w:p>
    <w:p w14:paraId="5E14BC63" w14:textId="6F808A7F" w:rsidR="00986C91" w:rsidRPr="009402E1" w:rsidRDefault="00986C91" w:rsidP="00986C91">
      <w:pPr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Terminale</w:t>
      </w:r>
      <w:r w:rsidRPr="009402E1">
        <w:rPr>
          <w:rFonts w:asciiTheme="majorHAnsi" w:hAnsiTheme="majorHAnsi" w:cs="Arial"/>
          <w:iCs/>
          <w:sz w:val="22"/>
          <w:szCs w:val="22"/>
        </w:rPr>
        <w:t xml:space="preserve"> S Sciences de l’ingénieur  </w:t>
      </w:r>
      <w:r>
        <w:rPr>
          <w:rFonts w:asciiTheme="majorHAnsi" w:hAnsiTheme="majorHAnsi" w:cs="Arial"/>
          <w:iCs/>
          <w:sz w:val="22"/>
          <w:szCs w:val="22"/>
        </w:rPr>
        <w:t>ou Terminale</w:t>
      </w:r>
      <w:r w:rsidRPr="009402E1">
        <w:rPr>
          <w:rFonts w:asciiTheme="majorHAnsi" w:hAnsiTheme="majorHAnsi" w:cs="Arial"/>
          <w:iCs/>
          <w:sz w:val="22"/>
          <w:szCs w:val="22"/>
        </w:rPr>
        <w:t xml:space="preserve"> STI2D</w:t>
      </w:r>
    </w:p>
    <w:p w14:paraId="1F1577B0" w14:textId="77777777" w:rsidR="00986C91" w:rsidRDefault="00986C91"/>
    <w:p w14:paraId="314E16A2" w14:textId="77777777" w:rsidR="00986C91" w:rsidRDefault="00986C91" w:rsidP="00217578">
      <w:pPr>
        <w:rPr>
          <w:rFonts w:ascii="Calibri" w:hAnsi="Calibri" w:cs="Arial"/>
          <w:b/>
          <w:i/>
          <w:iCs/>
          <w:color w:val="E36C0A" w:themeColor="accent6" w:themeShade="BF"/>
          <w:sz w:val="20"/>
          <w:szCs w:val="20"/>
        </w:rPr>
      </w:pPr>
    </w:p>
    <w:p w14:paraId="23509EAE" w14:textId="77777777" w:rsidR="00986C91" w:rsidRDefault="00986C91" w:rsidP="00986C91">
      <w:pPr>
        <w:rPr>
          <w:rFonts w:asciiTheme="majorHAnsi" w:hAnsiTheme="majorHAnsi" w:cs="Arial"/>
          <w:b/>
          <w:iCs/>
          <w:color w:val="4F81BD" w:themeColor="accent1"/>
        </w:rPr>
      </w:pPr>
      <w:r w:rsidRPr="00546DCE">
        <w:rPr>
          <w:rFonts w:asciiTheme="majorHAnsi" w:hAnsiTheme="majorHAnsi" w:cs="Arial"/>
          <w:b/>
          <w:iCs/>
          <w:color w:val="4F81BD" w:themeColor="accent1"/>
        </w:rPr>
        <w:t xml:space="preserve">Objectif de la séquence : </w:t>
      </w:r>
    </w:p>
    <w:p w14:paraId="01CFD8C5" w14:textId="77777777" w:rsidR="00986C91" w:rsidRPr="00986C91" w:rsidRDefault="00AF133B" w:rsidP="00217578">
      <w:pPr>
        <w:rPr>
          <w:rFonts w:asciiTheme="majorHAnsi" w:hAnsiTheme="majorHAnsi" w:cs="Arial"/>
          <w:iCs/>
          <w:sz w:val="22"/>
          <w:szCs w:val="22"/>
        </w:rPr>
      </w:pPr>
      <w:r w:rsidRPr="00986C91">
        <w:rPr>
          <w:rFonts w:asciiTheme="majorHAnsi" w:hAnsiTheme="majorHAnsi" w:cs="Arial"/>
          <w:iCs/>
          <w:sz w:val="22"/>
          <w:szCs w:val="22"/>
        </w:rPr>
        <w:t xml:space="preserve">Définir un modèle </w:t>
      </w:r>
      <w:r w:rsidR="00000EDC" w:rsidRPr="00986C91">
        <w:rPr>
          <w:rFonts w:asciiTheme="majorHAnsi" w:hAnsiTheme="majorHAnsi" w:cs="Arial"/>
          <w:iCs/>
          <w:sz w:val="22"/>
          <w:szCs w:val="22"/>
        </w:rPr>
        <w:t>comportemental</w:t>
      </w:r>
      <w:r w:rsidRPr="00986C91">
        <w:rPr>
          <w:rFonts w:asciiTheme="majorHAnsi" w:hAnsiTheme="majorHAnsi" w:cs="Arial"/>
          <w:iCs/>
          <w:sz w:val="22"/>
          <w:szCs w:val="22"/>
        </w:rPr>
        <w:t xml:space="preserve">. </w:t>
      </w:r>
    </w:p>
    <w:p w14:paraId="2E43D79C" w14:textId="1DBBB850" w:rsidR="00217578" w:rsidRPr="00986C91" w:rsidRDefault="00AF133B" w:rsidP="00217578">
      <w:pPr>
        <w:rPr>
          <w:rFonts w:asciiTheme="majorHAnsi" w:hAnsiTheme="majorHAnsi" w:cs="Arial"/>
          <w:iCs/>
          <w:sz w:val="22"/>
          <w:szCs w:val="22"/>
        </w:rPr>
      </w:pPr>
      <w:r w:rsidRPr="00986C91">
        <w:rPr>
          <w:rFonts w:asciiTheme="majorHAnsi" w:hAnsiTheme="majorHAnsi" w:cs="Arial"/>
          <w:iCs/>
          <w:sz w:val="22"/>
          <w:szCs w:val="22"/>
        </w:rPr>
        <w:t>Quantifier les écarts entre le modèle simulé et le cahier des charges.</w:t>
      </w:r>
    </w:p>
    <w:p w14:paraId="7BB35535" w14:textId="77777777" w:rsidR="00217578" w:rsidRDefault="00217578" w:rsidP="00217578">
      <w:pPr>
        <w:rPr>
          <w:rFonts w:ascii="Calibri" w:hAnsi="Calibri" w:cs="Arial"/>
          <w:iCs/>
          <w:sz w:val="20"/>
          <w:szCs w:val="20"/>
        </w:rPr>
      </w:pPr>
    </w:p>
    <w:p w14:paraId="355EE627" w14:textId="77777777" w:rsidR="00986C91" w:rsidRDefault="00986C91" w:rsidP="00986C91">
      <w:pPr>
        <w:rPr>
          <w:rFonts w:ascii="Calibri" w:hAnsi="Calibri" w:cs="Arial"/>
          <w:b/>
          <w:iCs/>
          <w:sz w:val="20"/>
          <w:szCs w:val="20"/>
          <w:u w:val="single"/>
        </w:rPr>
      </w:pPr>
    </w:p>
    <w:p w14:paraId="2ADED0AB" w14:textId="77777777" w:rsidR="00986C91" w:rsidRPr="00986C91" w:rsidRDefault="00776CCD" w:rsidP="00986C91">
      <w:pPr>
        <w:rPr>
          <w:rFonts w:ascii="Calibri" w:hAnsi="Calibri" w:cs="Arial"/>
          <w:b/>
          <w:iCs/>
        </w:rPr>
      </w:pPr>
      <w:r w:rsidRPr="00986C91">
        <w:rPr>
          <w:rFonts w:asciiTheme="majorHAnsi" w:hAnsiTheme="majorHAnsi" w:cs="Arial"/>
          <w:b/>
          <w:iCs/>
          <w:color w:val="4F81BD" w:themeColor="accent1"/>
        </w:rPr>
        <w:t>Activité 1 :</w:t>
      </w:r>
      <w:r w:rsidRPr="00986C91">
        <w:rPr>
          <w:rFonts w:ascii="Calibri" w:hAnsi="Calibri" w:cs="Arial"/>
          <w:b/>
          <w:iCs/>
        </w:rPr>
        <w:t xml:space="preserve"> </w:t>
      </w:r>
    </w:p>
    <w:p w14:paraId="1F242A64" w14:textId="71DCE123" w:rsidR="008122E4" w:rsidRPr="00986C91" w:rsidRDefault="00986C91" w:rsidP="00986C91">
      <w:pPr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</w:pPr>
      <w:r w:rsidRPr="00986C91"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 w:rsidRPr="00986C91"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t xml:space="preserve"> </w:t>
      </w:r>
      <w:r w:rsidR="008122E4" w:rsidRPr="00986C91"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t>Définir la vitesse de l’onde de la caténaire</w:t>
      </w:r>
    </w:p>
    <w:p w14:paraId="4B75BDF7" w14:textId="1C0280A7" w:rsidR="008122E4" w:rsidRPr="00986C91" w:rsidRDefault="008122E4" w:rsidP="00217578">
      <w:pPr>
        <w:rPr>
          <w:rFonts w:ascii="Calibri" w:hAnsi="Calibri" w:cs="Arial"/>
          <w:iCs/>
          <w:sz w:val="22"/>
          <w:szCs w:val="22"/>
        </w:rPr>
      </w:pPr>
      <w:r w:rsidRPr="00986C91">
        <w:rPr>
          <w:rFonts w:ascii="Calibri" w:hAnsi="Calibri" w:cs="Arial"/>
          <w:iCs/>
          <w:sz w:val="22"/>
          <w:szCs w:val="22"/>
        </w:rPr>
        <w:t>A partir de vidéos et de l’animation « chevaucher l’onde », expliquer le phénomène d’onde de la caténaire.</w:t>
      </w:r>
    </w:p>
    <w:p w14:paraId="497B0F7A" w14:textId="77777777" w:rsidR="008122E4" w:rsidRPr="00986C91" w:rsidRDefault="008122E4" w:rsidP="00217578">
      <w:pPr>
        <w:rPr>
          <w:rFonts w:ascii="Calibri" w:hAnsi="Calibri" w:cs="Arial"/>
          <w:iCs/>
          <w:sz w:val="22"/>
          <w:szCs w:val="22"/>
        </w:rPr>
      </w:pPr>
    </w:p>
    <w:p w14:paraId="0A831797" w14:textId="77777777" w:rsidR="00986C91" w:rsidRPr="00986C91" w:rsidRDefault="00986C91" w:rsidP="00986C91">
      <w:pPr>
        <w:rPr>
          <w:rFonts w:ascii="Calibri" w:hAnsi="Calibri" w:cs="Arial"/>
          <w:b/>
          <w:iCs/>
          <w:sz w:val="22"/>
          <w:szCs w:val="22"/>
          <w:u w:val="single"/>
        </w:rPr>
      </w:pPr>
    </w:p>
    <w:p w14:paraId="0F19EF79" w14:textId="77777777" w:rsidR="00986C91" w:rsidRPr="00986C91" w:rsidRDefault="00776CCD" w:rsidP="00986C91">
      <w:pPr>
        <w:rPr>
          <w:rFonts w:asciiTheme="majorHAnsi" w:hAnsiTheme="majorHAnsi" w:cs="Arial"/>
          <w:b/>
          <w:iCs/>
          <w:color w:val="4F81BD" w:themeColor="accent1"/>
        </w:rPr>
      </w:pPr>
      <w:r w:rsidRPr="00986C91">
        <w:rPr>
          <w:rFonts w:asciiTheme="majorHAnsi" w:hAnsiTheme="majorHAnsi" w:cs="Arial"/>
          <w:b/>
          <w:iCs/>
          <w:color w:val="4F81BD" w:themeColor="accent1"/>
        </w:rPr>
        <w:t>Activité 2 :</w:t>
      </w:r>
    </w:p>
    <w:p w14:paraId="29D8D4C8" w14:textId="376D74EC" w:rsidR="00217578" w:rsidRDefault="00776CCD" w:rsidP="00986C91">
      <w:pPr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</w:pPr>
      <w:r w:rsidRPr="00986C91">
        <w:rPr>
          <w:rFonts w:asciiTheme="majorHAnsi" w:hAnsiTheme="majorHAnsi" w:cs="Arial"/>
          <w:b/>
          <w:iCs/>
          <w:color w:val="4F81BD" w:themeColor="accent1"/>
          <w:sz w:val="22"/>
          <w:szCs w:val="22"/>
        </w:rPr>
        <w:t xml:space="preserve"> </w:t>
      </w:r>
      <w:r w:rsidR="00986C91" w:rsidRPr="00986C91"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 w:rsidR="00986C91" w:rsidRPr="00986C91"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t xml:space="preserve"> </w:t>
      </w:r>
      <w:r w:rsidR="00217578" w:rsidRPr="00986C91"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t>Performance technique : Déterminer la vitesse critique du mur d’onde.</w:t>
      </w:r>
    </w:p>
    <w:p w14:paraId="210BA41C" w14:textId="7B453C59" w:rsidR="00DD2127" w:rsidRPr="00DD2127" w:rsidRDefault="00DD2127" w:rsidP="00986C91">
      <w:pPr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</w:pPr>
      <w:r w:rsidRPr="00EE400E"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t>Modélisation de la vi</w:t>
      </w:r>
      <w:r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t>tesse de l’onde de la caténaire</w:t>
      </w:r>
    </w:p>
    <w:p w14:paraId="5D922710" w14:textId="77777777" w:rsidR="00762E1B" w:rsidRPr="00986C91" w:rsidRDefault="00762E1B" w:rsidP="00762E1B">
      <w:pPr>
        <w:rPr>
          <w:rFonts w:ascii="Calibri" w:hAnsi="Calibri" w:cs="Arial"/>
          <w:iCs/>
          <w:sz w:val="22"/>
          <w:szCs w:val="22"/>
        </w:rPr>
      </w:pPr>
      <w:r w:rsidRPr="00986C91">
        <w:rPr>
          <w:rFonts w:ascii="Calibri" w:hAnsi="Calibri" w:cs="Arial"/>
          <w:iCs/>
          <w:sz w:val="22"/>
          <w:szCs w:val="22"/>
        </w:rPr>
        <w:t>Modéliser l’équation mathématique de la vitesse de propagation de l’onde de la caténaire en fonction de la force de tension de la caténaire.</w:t>
      </w:r>
    </w:p>
    <w:p w14:paraId="178E8956" w14:textId="2C8DE6B6" w:rsidR="00762E1B" w:rsidRPr="00986C91" w:rsidRDefault="00762E1B" w:rsidP="00156458">
      <w:pPr>
        <w:rPr>
          <w:rFonts w:ascii="Calibri" w:hAnsi="Calibri" w:cs="Arial"/>
          <w:iCs/>
          <w:sz w:val="22"/>
          <w:szCs w:val="22"/>
        </w:rPr>
      </w:pPr>
      <w:r w:rsidRPr="00986C91">
        <w:rPr>
          <w:rFonts w:ascii="Calibri" w:hAnsi="Calibri" w:cs="Arial"/>
          <w:iCs/>
          <w:sz w:val="22"/>
          <w:szCs w:val="22"/>
        </w:rPr>
        <w:t xml:space="preserve">Tracer la caractéristique  </w:t>
      </w:r>
      <w:proofErr w:type="spellStart"/>
      <w:r w:rsidRPr="00986C91">
        <w:rPr>
          <w:rFonts w:ascii="Calibri" w:hAnsi="Calibri" w:cs="Arial"/>
          <w:iCs/>
          <w:sz w:val="22"/>
          <w:szCs w:val="22"/>
        </w:rPr>
        <w:t>V</w:t>
      </w:r>
      <w:r w:rsidRPr="00986C91">
        <w:rPr>
          <w:rFonts w:ascii="Calibri" w:hAnsi="Calibri" w:cs="Arial"/>
          <w:iCs/>
          <w:sz w:val="22"/>
          <w:szCs w:val="22"/>
          <w:vertAlign w:val="subscript"/>
        </w:rPr>
        <w:t>onde</w:t>
      </w:r>
      <w:proofErr w:type="spellEnd"/>
      <w:r w:rsidRPr="00986C91">
        <w:rPr>
          <w:rFonts w:ascii="Calibri" w:hAnsi="Calibri" w:cs="Arial"/>
          <w:iCs/>
          <w:sz w:val="22"/>
          <w:szCs w:val="22"/>
        </w:rPr>
        <w:t xml:space="preserve"> = f (</w:t>
      </w:r>
      <w:proofErr w:type="spellStart"/>
      <w:r w:rsidRPr="00986C91">
        <w:rPr>
          <w:rFonts w:ascii="Calibri" w:hAnsi="Calibri" w:cs="Arial"/>
          <w:iCs/>
          <w:sz w:val="22"/>
          <w:szCs w:val="22"/>
        </w:rPr>
        <w:t>F</w:t>
      </w:r>
      <w:r w:rsidRPr="00986C91">
        <w:rPr>
          <w:rFonts w:ascii="Calibri" w:hAnsi="Calibri" w:cs="Arial"/>
          <w:iCs/>
          <w:sz w:val="22"/>
          <w:szCs w:val="22"/>
          <w:vertAlign w:val="subscript"/>
        </w:rPr>
        <w:t>tension</w:t>
      </w:r>
      <w:proofErr w:type="spellEnd"/>
      <w:r w:rsidRPr="00986C91">
        <w:rPr>
          <w:rFonts w:ascii="Calibri" w:hAnsi="Calibri" w:cs="Arial"/>
          <w:iCs/>
          <w:sz w:val="22"/>
          <w:szCs w:val="22"/>
        </w:rPr>
        <w:t>)  à l’aide d’un tableur.</w:t>
      </w:r>
    </w:p>
    <w:p w14:paraId="5C3DA7E0" w14:textId="77777777" w:rsidR="00217578" w:rsidRDefault="00217578" w:rsidP="00217578">
      <w:pPr>
        <w:rPr>
          <w:rFonts w:ascii="Calibri" w:hAnsi="Calibri" w:cs="Arial"/>
          <w:iCs/>
          <w:sz w:val="22"/>
          <w:szCs w:val="22"/>
        </w:rPr>
      </w:pPr>
    </w:p>
    <w:p w14:paraId="4D973775" w14:textId="77777777" w:rsidR="00986C91" w:rsidRPr="00986C91" w:rsidRDefault="00986C91" w:rsidP="00217578">
      <w:pPr>
        <w:rPr>
          <w:rFonts w:ascii="Calibri" w:hAnsi="Calibri" w:cs="Arial"/>
          <w:iCs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2"/>
        <w:gridCol w:w="8950"/>
      </w:tblGrid>
      <w:tr w:rsidR="00986C91" w14:paraId="75D12BCC" w14:textId="77777777" w:rsidTr="006979BE">
        <w:trPr>
          <w:trHeight w:val="761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B69F01C" w14:textId="77777777" w:rsidR="00986C91" w:rsidRPr="00C40FD1" w:rsidRDefault="00986C91" w:rsidP="006979BE">
            <w:pPr>
              <w:tabs>
                <w:tab w:val="left" w:pos="1134"/>
              </w:tabs>
              <w:jc w:val="center"/>
              <w:rPr>
                <w:rFonts w:ascii="Amaze" w:hAnsi="Amaze" w:cs="Arial"/>
                <w:b/>
                <w:iCs/>
                <w:color w:val="4F81BD" w:themeColor="accent1"/>
                <w:sz w:val="72"/>
                <w:szCs w:val="7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0FD1">
              <w:rPr>
                <w:rFonts w:ascii="Amaze" w:hAnsi="Amaze" w:cs="Arial"/>
                <w:b/>
                <w:iCs/>
                <w:color w:val="4F81BD" w:themeColor="accent1"/>
                <w:sz w:val="72"/>
                <w:szCs w:val="7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?</w:t>
            </w:r>
          </w:p>
        </w:tc>
        <w:tc>
          <w:tcPr>
            <w:tcW w:w="9671" w:type="dxa"/>
            <w:shd w:val="clear" w:color="auto" w:fill="F2F2F2" w:themeFill="background1" w:themeFillShade="F2"/>
            <w:vAlign w:val="center"/>
          </w:tcPr>
          <w:p w14:paraId="3A2D4587" w14:textId="56E5EBE3" w:rsidR="00986C91" w:rsidRPr="00986C91" w:rsidRDefault="00986C91" w:rsidP="00986C91">
            <w:pPr>
              <w:rPr>
                <w:rFonts w:asciiTheme="majorHAnsi" w:eastAsiaTheme="minorEastAsia" w:hAnsiTheme="majorHAnsi" w:cs="Arial"/>
                <w:b/>
                <w:iCs/>
                <w:color w:val="595959" w:themeColor="text1" w:themeTint="A6"/>
                <w:sz w:val="22"/>
                <w:szCs w:val="22"/>
              </w:rPr>
            </w:pPr>
            <w:r w:rsidRPr="00032CD4">
              <w:rPr>
                <w:rFonts w:ascii="Calibri" w:hAnsi="Calibri" w:cs="Arial"/>
                <w:b/>
                <w:iCs/>
                <w:color w:val="808080" w:themeColor="background1" w:themeShade="80"/>
                <w:sz w:val="22"/>
                <w:szCs w:val="22"/>
              </w:rPr>
              <w:t>Problème technique : Déterminer la vitesse commerciale du TGV garantissant une sécurité de fonctionnement.</w:t>
            </w:r>
          </w:p>
        </w:tc>
      </w:tr>
    </w:tbl>
    <w:p w14:paraId="6CF67A91" w14:textId="77777777" w:rsidR="00217578" w:rsidRPr="00986C91" w:rsidRDefault="00217578" w:rsidP="00217578">
      <w:pPr>
        <w:rPr>
          <w:rFonts w:ascii="Calibri" w:hAnsi="Calibri" w:cs="Arial"/>
          <w:iCs/>
          <w:sz w:val="22"/>
          <w:szCs w:val="22"/>
        </w:rPr>
      </w:pPr>
    </w:p>
    <w:p w14:paraId="46C8FBDF" w14:textId="6E163489" w:rsidR="00217578" w:rsidRPr="00986C91" w:rsidRDefault="00217578" w:rsidP="00986C91">
      <w:pPr>
        <w:jc w:val="both"/>
        <w:rPr>
          <w:rFonts w:ascii="Calibri" w:hAnsi="Calibri" w:cs="Arial"/>
          <w:iCs/>
          <w:sz w:val="22"/>
          <w:szCs w:val="22"/>
        </w:rPr>
      </w:pPr>
      <w:r w:rsidRPr="00986C91">
        <w:rPr>
          <w:rFonts w:ascii="Calibri" w:hAnsi="Calibri" w:cs="Arial"/>
          <w:iCs/>
          <w:sz w:val="22"/>
          <w:szCs w:val="22"/>
        </w:rPr>
        <w:t>A partir de documentation et de</w:t>
      </w:r>
      <w:r w:rsidR="0036506E" w:rsidRPr="00986C91">
        <w:rPr>
          <w:rFonts w:ascii="Calibri" w:hAnsi="Calibri" w:cs="Arial"/>
          <w:iCs/>
          <w:sz w:val="22"/>
          <w:szCs w:val="22"/>
        </w:rPr>
        <w:t>s</w:t>
      </w:r>
      <w:r w:rsidRPr="00986C91">
        <w:rPr>
          <w:rFonts w:ascii="Calibri" w:hAnsi="Calibri" w:cs="Arial"/>
          <w:iCs/>
          <w:sz w:val="22"/>
          <w:szCs w:val="22"/>
        </w:rPr>
        <w:t xml:space="preserve"> données techniques, </w:t>
      </w:r>
      <w:r w:rsidR="0036506E" w:rsidRPr="00986C91">
        <w:rPr>
          <w:rFonts w:ascii="Calibri" w:hAnsi="Calibri" w:cs="Arial"/>
          <w:iCs/>
          <w:sz w:val="22"/>
          <w:szCs w:val="22"/>
        </w:rPr>
        <w:t>donner</w:t>
      </w:r>
      <w:r w:rsidRPr="00986C91">
        <w:rPr>
          <w:rFonts w:ascii="Calibri" w:hAnsi="Calibri" w:cs="Arial"/>
          <w:iCs/>
          <w:sz w:val="22"/>
          <w:szCs w:val="22"/>
        </w:rPr>
        <w:t xml:space="preserve"> la tension maximale appliquée sur la caténaire </w:t>
      </w:r>
      <w:proofErr w:type="spellStart"/>
      <w:r w:rsidRPr="00986C91">
        <w:rPr>
          <w:rFonts w:ascii="Calibri" w:hAnsi="Calibri" w:cs="Arial"/>
          <w:iCs/>
          <w:sz w:val="22"/>
          <w:szCs w:val="22"/>
        </w:rPr>
        <w:t>F</w:t>
      </w:r>
      <w:r w:rsidRPr="00986C91">
        <w:rPr>
          <w:rFonts w:ascii="Calibri" w:hAnsi="Calibri" w:cs="Arial"/>
          <w:iCs/>
          <w:sz w:val="22"/>
          <w:szCs w:val="22"/>
          <w:vertAlign w:val="subscript"/>
        </w:rPr>
        <w:t>tension</w:t>
      </w:r>
      <w:proofErr w:type="spellEnd"/>
      <w:r w:rsidRPr="00986C91">
        <w:rPr>
          <w:rFonts w:ascii="Calibri" w:hAnsi="Calibri" w:cs="Arial"/>
          <w:iCs/>
          <w:sz w:val="22"/>
          <w:szCs w:val="22"/>
        </w:rPr>
        <w:t>.</w:t>
      </w:r>
      <w:r w:rsidR="0036506E" w:rsidRPr="00986C91">
        <w:rPr>
          <w:rFonts w:ascii="Calibri" w:hAnsi="Calibri" w:cs="Arial"/>
          <w:iCs/>
          <w:sz w:val="22"/>
          <w:szCs w:val="22"/>
        </w:rPr>
        <w:t xml:space="preserve"> </w:t>
      </w:r>
      <w:r w:rsidRPr="00986C91">
        <w:rPr>
          <w:rFonts w:ascii="Calibri" w:hAnsi="Calibri" w:cs="Arial"/>
          <w:iCs/>
          <w:sz w:val="22"/>
          <w:szCs w:val="22"/>
        </w:rPr>
        <w:t>En déduire la vitesse potentielle du train à la limite du mur de la caténaire.</w:t>
      </w:r>
    </w:p>
    <w:p w14:paraId="277362C5" w14:textId="77777777" w:rsidR="00217578" w:rsidRPr="00986C91" w:rsidRDefault="00217578" w:rsidP="00986C91">
      <w:pPr>
        <w:jc w:val="both"/>
        <w:rPr>
          <w:rFonts w:ascii="Calibri" w:hAnsi="Calibri" w:cs="Arial"/>
          <w:iCs/>
          <w:sz w:val="22"/>
          <w:szCs w:val="22"/>
        </w:rPr>
      </w:pPr>
      <w:r w:rsidRPr="00986C91">
        <w:rPr>
          <w:rFonts w:ascii="Calibri" w:hAnsi="Calibri" w:cs="Arial"/>
          <w:iCs/>
          <w:sz w:val="22"/>
          <w:szCs w:val="22"/>
        </w:rPr>
        <w:t>A partir de documentation et de données techniques, déterminer la vitesse commerciale du TGV.</w:t>
      </w:r>
    </w:p>
    <w:p w14:paraId="10A0E15B" w14:textId="77777777" w:rsidR="00217578" w:rsidRPr="00986C91" w:rsidRDefault="00217578" w:rsidP="00217578">
      <w:pPr>
        <w:rPr>
          <w:rFonts w:ascii="Calibri" w:hAnsi="Calibri" w:cs="Arial"/>
          <w:iCs/>
          <w:sz w:val="22"/>
          <w:szCs w:val="22"/>
        </w:rPr>
      </w:pPr>
    </w:p>
    <w:p w14:paraId="2BB21E40" w14:textId="77777777" w:rsidR="00986C91" w:rsidRDefault="00776CCD" w:rsidP="00986C91">
      <w:pPr>
        <w:rPr>
          <w:rFonts w:ascii="Calibri" w:hAnsi="Calibri" w:cs="Arial"/>
          <w:b/>
          <w:iCs/>
          <w:sz w:val="22"/>
          <w:szCs w:val="22"/>
        </w:rPr>
      </w:pPr>
      <w:r w:rsidRPr="00986C91">
        <w:rPr>
          <w:rFonts w:asciiTheme="majorHAnsi" w:hAnsiTheme="majorHAnsi" w:cs="Arial"/>
          <w:b/>
          <w:iCs/>
          <w:color w:val="4F81BD" w:themeColor="accent1"/>
        </w:rPr>
        <w:t>Activité 3 :</w:t>
      </w:r>
      <w:r w:rsidRPr="00986C91">
        <w:rPr>
          <w:rFonts w:ascii="Calibri" w:hAnsi="Calibri" w:cs="Arial"/>
          <w:b/>
          <w:iCs/>
          <w:sz w:val="22"/>
          <w:szCs w:val="22"/>
        </w:rPr>
        <w:t xml:space="preserve"> </w:t>
      </w:r>
    </w:p>
    <w:p w14:paraId="06F225F8" w14:textId="74232A96" w:rsidR="00217578" w:rsidRPr="00986C91" w:rsidRDefault="00986C91" w:rsidP="00986C91">
      <w:pPr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</w:pPr>
      <w:r w:rsidRPr="00986C91"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t xml:space="preserve"> </w:t>
      </w:r>
      <w:r w:rsidR="00217578" w:rsidRPr="00986C91"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t>Quantifier et expliquer les écarts entre les deux valeurs précédentes.</w:t>
      </w:r>
    </w:p>
    <w:p w14:paraId="12A760A1" w14:textId="77777777" w:rsidR="00217578" w:rsidRPr="00986C91" w:rsidRDefault="00217578" w:rsidP="00217578">
      <w:pPr>
        <w:rPr>
          <w:rFonts w:ascii="Calibri" w:hAnsi="Calibri" w:cs="Arial"/>
          <w:iCs/>
          <w:sz w:val="22"/>
          <w:szCs w:val="22"/>
        </w:rPr>
      </w:pPr>
    </w:p>
    <w:p w14:paraId="439F60BF" w14:textId="77777777" w:rsidR="00986C91" w:rsidRDefault="00776CCD" w:rsidP="00986C91">
      <w:pPr>
        <w:rPr>
          <w:rFonts w:ascii="Calibri" w:hAnsi="Calibri" w:cs="Arial"/>
          <w:b/>
          <w:iCs/>
          <w:sz w:val="22"/>
          <w:szCs w:val="22"/>
        </w:rPr>
      </w:pPr>
      <w:r w:rsidRPr="00986C91">
        <w:rPr>
          <w:rFonts w:asciiTheme="majorHAnsi" w:hAnsiTheme="majorHAnsi" w:cs="Arial"/>
          <w:b/>
          <w:iCs/>
          <w:color w:val="4F81BD" w:themeColor="accent1"/>
        </w:rPr>
        <w:t>Activité 4 :</w:t>
      </w:r>
      <w:r w:rsidRPr="00986C91">
        <w:rPr>
          <w:rFonts w:ascii="Calibri" w:hAnsi="Calibri" w:cs="Arial"/>
          <w:b/>
          <w:iCs/>
          <w:sz w:val="22"/>
          <w:szCs w:val="22"/>
        </w:rPr>
        <w:t xml:space="preserve"> </w:t>
      </w:r>
    </w:p>
    <w:p w14:paraId="0CFA6210" w14:textId="7C90CA4A" w:rsidR="00032CD4" w:rsidRPr="00032CD4" w:rsidRDefault="00986C91" w:rsidP="00032CD4">
      <w:pPr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</w:pPr>
      <w:r w:rsidRPr="00986C91"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 w:rsidR="00032CD4" w:rsidRPr="00032CD4">
        <w:rPr>
          <w:rFonts w:ascii="Calibri" w:hAnsi="Calibri" w:cs="Arial"/>
          <w:b/>
          <w:iCs/>
          <w:sz w:val="22"/>
          <w:szCs w:val="20"/>
        </w:rPr>
        <w:t xml:space="preserve"> </w:t>
      </w:r>
      <w:r w:rsidR="00032CD4" w:rsidRPr="00032CD4"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t>Repousser les limites du « mur de la caténaire »</w:t>
      </w:r>
    </w:p>
    <w:p w14:paraId="46590513" w14:textId="77777777" w:rsidR="00032CD4" w:rsidRPr="00986C91" w:rsidRDefault="00032CD4" w:rsidP="00032CD4">
      <w:pPr>
        <w:rPr>
          <w:rFonts w:ascii="Calibri" w:hAnsi="Calibri" w:cs="Arial"/>
          <w:iCs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3"/>
        <w:gridCol w:w="8949"/>
      </w:tblGrid>
      <w:tr w:rsidR="00032CD4" w14:paraId="32DEC7B6" w14:textId="77777777" w:rsidTr="00E13D5C">
        <w:trPr>
          <w:trHeight w:val="761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024834A" w14:textId="77777777" w:rsidR="00032CD4" w:rsidRPr="00C40FD1" w:rsidRDefault="00032CD4" w:rsidP="00E13D5C">
            <w:pPr>
              <w:tabs>
                <w:tab w:val="left" w:pos="1134"/>
              </w:tabs>
              <w:jc w:val="center"/>
              <w:rPr>
                <w:rFonts w:ascii="Amaze" w:hAnsi="Amaze" w:cs="Arial"/>
                <w:b/>
                <w:iCs/>
                <w:color w:val="4F81BD" w:themeColor="accent1"/>
                <w:sz w:val="72"/>
                <w:szCs w:val="7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0FD1">
              <w:rPr>
                <w:rFonts w:ascii="Amaze" w:hAnsi="Amaze" w:cs="Arial"/>
                <w:b/>
                <w:iCs/>
                <w:color w:val="4F81BD" w:themeColor="accent1"/>
                <w:sz w:val="72"/>
                <w:szCs w:val="7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?</w:t>
            </w:r>
          </w:p>
        </w:tc>
        <w:tc>
          <w:tcPr>
            <w:tcW w:w="9671" w:type="dxa"/>
            <w:shd w:val="clear" w:color="auto" w:fill="F2F2F2" w:themeFill="background1" w:themeFillShade="F2"/>
            <w:vAlign w:val="center"/>
          </w:tcPr>
          <w:p w14:paraId="73CDA278" w14:textId="5804B562" w:rsidR="00032CD4" w:rsidRPr="00032CD4" w:rsidRDefault="00032CD4" w:rsidP="00E13D5C">
            <w:pPr>
              <w:rPr>
                <w:rFonts w:ascii="Calibri" w:hAnsi="Calibri" w:cs="Arial"/>
                <w:b/>
                <w:iCs/>
                <w:color w:val="808080" w:themeColor="background1" w:themeShade="80"/>
                <w:sz w:val="22"/>
                <w:szCs w:val="22"/>
              </w:rPr>
            </w:pPr>
            <w:r w:rsidRPr="00032CD4">
              <w:rPr>
                <w:rFonts w:ascii="Calibri" w:hAnsi="Calibri" w:cs="Arial"/>
                <w:b/>
                <w:iCs/>
                <w:color w:val="808080" w:themeColor="background1" w:themeShade="80"/>
                <w:sz w:val="22"/>
                <w:szCs w:val="22"/>
              </w:rPr>
              <w:t xml:space="preserve">Problème technique : </w:t>
            </w:r>
            <w:r w:rsidRPr="00986C91">
              <w:rPr>
                <w:rFonts w:ascii="Calibri" w:hAnsi="Calibri" w:cs="Arial"/>
                <w:b/>
                <w:iCs/>
                <w:color w:val="808080" w:themeColor="background1" w:themeShade="80"/>
                <w:sz w:val="22"/>
                <w:szCs w:val="22"/>
              </w:rPr>
              <w:t>Quelles seraient les solutions technologiques envisagées pour augmenter la vitesse commerciale du TGV ?</w:t>
            </w:r>
            <w:bookmarkStart w:id="0" w:name="_GoBack"/>
            <w:bookmarkEnd w:id="0"/>
          </w:p>
        </w:tc>
      </w:tr>
    </w:tbl>
    <w:p w14:paraId="3A32C98B" w14:textId="37C36DC1" w:rsidR="00217578" w:rsidRPr="00986C91" w:rsidRDefault="00217578" w:rsidP="00986C91">
      <w:pPr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</w:pPr>
    </w:p>
    <w:p w14:paraId="496AB728" w14:textId="77777777" w:rsidR="00217578" w:rsidRPr="00986C91" w:rsidRDefault="00217578" w:rsidP="00217578">
      <w:pPr>
        <w:rPr>
          <w:rFonts w:ascii="Calibri" w:hAnsi="Calibri" w:cs="Arial"/>
          <w:iCs/>
          <w:sz w:val="22"/>
          <w:szCs w:val="22"/>
        </w:rPr>
      </w:pPr>
    </w:p>
    <w:p w14:paraId="0222ACBB" w14:textId="77777777" w:rsidR="00986C91" w:rsidRPr="00986C91" w:rsidRDefault="00776CCD" w:rsidP="00986C91">
      <w:pPr>
        <w:rPr>
          <w:rFonts w:asciiTheme="majorHAnsi" w:hAnsiTheme="majorHAnsi" w:cs="Arial"/>
          <w:b/>
          <w:iCs/>
          <w:color w:val="4F81BD" w:themeColor="accent1"/>
        </w:rPr>
      </w:pPr>
      <w:r w:rsidRPr="00986C91">
        <w:rPr>
          <w:rFonts w:asciiTheme="majorHAnsi" w:hAnsiTheme="majorHAnsi" w:cs="Arial"/>
          <w:b/>
          <w:iCs/>
          <w:color w:val="4F81BD" w:themeColor="accent1"/>
        </w:rPr>
        <w:lastRenderedPageBreak/>
        <w:t xml:space="preserve">Activité 5 : </w:t>
      </w:r>
    </w:p>
    <w:p w14:paraId="17DAE072" w14:textId="7BE1F129" w:rsidR="008122E4" w:rsidRPr="00986C91" w:rsidRDefault="00986C91" w:rsidP="00986C91">
      <w:pPr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</w:pPr>
      <w:r w:rsidRPr="00986C91"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t xml:space="preserve"> </w:t>
      </w:r>
      <w:r w:rsidR="008122E4" w:rsidRPr="00986C91"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t>Résistance des matériaux</w:t>
      </w:r>
    </w:p>
    <w:p w14:paraId="2173E6A0" w14:textId="77777777" w:rsidR="00217578" w:rsidRPr="00986C91" w:rsidRDefault="00217578" w:rsidP="00217578">
      <w:pPr>
        <w:rPr>
          <w:rFonts w:ascii="Calibri" w:hAnsi="Calibri" w:cs="Arial"/>
          <w:iCs/>
          <w:sz w:val="22"/>
          <w:szCs w:val="22"/>
        </w:rPr>
      </w:pPr>
      <w:r w:rsidRPr="00986C91">
        <w:rPr>
          <w:rFonts w:ascii="Calibri" w:hAnsi="Calibri" w:cs="Arial"/>
          <w:iCs/>
          <w:sz w:val="22"/>
          <w:szCs w:val="22"/>
        </w:rPr>
        <w:t>Etude de Résistance des matériaux : Déterminer la contrainte maximale  et l’allongement de la caténaire pour un canton. Vérifier la résistance à la rupture.</w:t>
      </w:r>
    </w:p>
    <w:p w14:paraId="766339B9" w14:textId="77777777" w:rsidR="00217578" w:rsidRPr="00986C91" w:rsidRDefault="00217578" w:rsidP="00217578">
      <w:pPr>
        <w:rPr>
          <w:rFonts w:ascii="Calibri" w:hAnsi="Calibri" w:cs="Arial"/>
          <w:iCs/>
          <w:sz w:val="22"/>
          <w:szCs w:val="22"/>
        </w:rPr>
      </w:pPr>
    </w:p>
    <w:p w14:paraId="157550D9" w14:textId="77777777" w:rsidR="00986C91" w:rsidRPr="00986C91" w:rsidRDefault="00776CCD" w:rsidP="00986C91">
      <w:pPr>
        <w:rPr>
          <w:rFonts w:asciiTheme="majorHAnsi" w:hAnsiTheme="majorHAnsi" w:cs="Arial"/>
          <w:b/>
          <w:iCs/>
          <w:color w:val="4F81BD" w:themeColor="accent1"/>
        </w:rPr>
      </w:pPr>
      <w:r w:rsidRPr="00986C91">
        <w:rPr>
          <w:rFonts w:asciiTheme="majorHAnsi" w:hAnsiTheme="majorHAnsi" w:cs="Arial"/>
          <w:b/>
          <w:iCs/>
          <w:color w:val="4F81BD" w:themeColor="accent1"/>
        </w:rPr>
        <w:t>Activité 6 :</w:t>
      </w:r>
    </w:p>
    <w:p w14:paraId="785828F4" w14:textId="49D17F7B" w:rsidR="008122E4" w:rsidRPr="00986C91" w:rsidRDefault="00986C91" w:rsidP="00986C91">
      <w:pPr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</w:pPr>
      <w:r w:rsidRPr="00986C91"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t xml:space="preserve"> </w:t>
      </w:r>
      <w:r w:rsidR="00776CCD" w:rsidRPr="00986C91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776CCD" w:rsidRPr="00986C91"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t>Etude</w:t>
      </w:r>
      <w:r w:rsidR="008122E4" w:rsidRPr="00986C91"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  <w:t xml:space="preserve"> des Effets thermiques </w:t>
      </w:r>
    </w:p>
    <w:p w14:paraId="57AA77D9" w14:textId="77777777" w:rsidR="00217578" w:rsidRPr="00986C91" w:rsidRDefault="00217578" w:rsidP="00217578">
      <w:pPr>
        <w:rPr>
          <w:rFonts w:ascii="Calibri" w:hAnsi="Calibri" w:cs="Arial"/>
          <w:iCs/>
          <w:sz w:val="22"/>
          <w:szCs w:val="22"/>
        </w:rPr>
      </w:pPr>
      <w:r w:rsidRPr="00986C91">
        <w:rPr>
          <w:rFonts w:ascii="Calibri" w:hAnsi="Calibri" w:cs="Arial"/>
          <w:iCs/>
          <w:sz w:val="22"/>
          <w:szCs w:val="22"/>
        </w:rPr>
        <w:t>Etude Thermique : Etudier les effets de la dilation thermique subit par la caténaire (-25°C &lt; T &lt; 50°C)</w:t>
      </w:r>
    </w:p>
    <w:p w14:paraId="41C4B399" w14:textId="77777777" w:rsidR="00217578" w:rsidRPr="00986C91" w:rsidRDefault="00217578" w:rsidP="00217578">
      <w:pPr>
        <w:rPr>
          <w:rFonts w:ascii="Calibri" w:hAnsi="Calibri" w:cs="Arial"/>
          <w:iCs/>
          <w:sz w:val="22"/>
          <w:szCs w:val="22"/>
        </w:rPr>
      </w:pPr>
    </w:p>
    <w:p w14:paraId="2D244F17" w14:textId="77777777" w:rsidR="00217578" w:rsidRPr="00986C91" w:rsidRDefault="00217578" w:rsidP="00217578">
      <w:pPr>
        <w:jc w:val="center"/>
        <w:rPr>
          <w:rFonts w:ascii="Calibri" w:hAnsi="Calibri" w:cs="Arial"/>
          <w:b/>
          <w:iCs/>
          <w:color w:val="808080" w:themeColor="background1" w:themeShade="80"/>
          <w:sz w:val="22"/>
          <w:szCs w:val="22"/>
        </w:rPr>
      </w:pPr>
    </w:p>
    <w:p w14:paraId="0C8D0DCC" w14:textId="26E37FCB" w:rsidR="00217578" w:rsidRPr="00986C91" w:rsidRDefault="008122E4" w:rsidP="00986C91">
      <w:pPr>
        <w:rPr>
          <w:rFonts w:asciiTheme="majorHAnsi" w:hAnsiTheme="majorHAnsi" w:cs="Arial"/>
          <w:b/>
          <w:iCs/>
          <w:color w:val="4F81BD" w:themeColor="accent1"/>
        </w:rPr>
      </w:pPr>
      <w:r w:rsidRPr="00986C91">
        <w:rPr>
          <w:rFonts w:asciiTheme="majorHAnsi" w:hAnsiTheme="majorHAnsi" w:cs="Arial"/>
          <w:b/>
          <w:iCs/>
          <w:color w:val="4F81BD" w:themeColor="accent1"/>
        </w:rPr>
        <w:t>Conclusion</w:t>
      </w:r>
      <w:r w:rsidR="008304F0" w:rsidRPr="00986C91">
        <w:rPr>
          <w:rFonts w:asciiTheme="majorHAnsi" w:hAnsiTheme="majorHAnsi" w:cs="Arial"/>
          <w:b/>
          <w:iCs/>
          <w:color w:val="4F81BD" w:themeColor="accent1"/>
        </w:rPr>
        <w:t xml:space="preserve"> - Soutenance</w:t>
      </w:r>
    </w:p>
    <w:sectPr w:rsidR="00217578" w:rsidRPr="00986C91" w:rsidSect="005503A1">
      <w:headerReference w:type="default" r:id="rId7"/>
      <w:footerReference w:type="default" r:id="rId8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8366F" w14:textId="77777777" w:rsidR="00491739" w:rsidRDefault="00491739" w:rsidP="00253978">
      <w:r>
        <w:separator/>
      </w:r>
    </w:p>
  </w:endnote>
  <w:endnote w:type="continuationSeparator" w:id="0">
    <w:p w14:paraId="0DA1C4D8" w14:textId="77777777" w:rsidR="00491739" w:rsidRDefault="00491739" w:rsidP="002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ze">
    <w:altName w:val="Myriad Pro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C21740" w:rsidRPr="00C5238E" w14:paraId="22749093" w14:textId="77777777" w:rsidTr="00C21740">
      <w:tc>
        <w:tcPr>
          <w:tcW w:w="3207" w:type="dxa"/>
        </w:tcPr>
        <w:p w14:paraId="0546C0F1" w14:textId="63A9BDDE" w:rsidR="00C21740" w:rsidRPr="00C5238E" w:rsidRDefault="00C21740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 w:rsidRPr="00C5238E">
            <w:rPr>
              <w:rFonts w:asciiTheme="majorHAnsi" w:hAnsiTheme="majorHAnsi"/>
              <w:i/>
              <w:sz w:val="16"/>
            </w:rPr>
            <w:t>Pack Ressources LGV</w:t>
          </w:r>
        </w:p>
      </w:tc>
      <w:tc>
        <w:tcPr>
          <w:tcW w:w="3207" w:type="dxa"/>
        </w:tcPr>
        <w:p w14:paraId="06648B69" w14:textId="7FC899A7" w:rsidR="00C21740" w:rsidRPr="00C5238E" w:rsidRDefault="000F5ECD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 w:rsidRPr="00C5238E">
            <w:rPr>
              <w:rFonts w:asciiTheme="majorHAnsi" w:hAnsiTheme="majorHAnsi"/>
              <w:i/>
              <w:sz w:val="16"/>
            </w:rPr>
            <w:t>c</w:t>
          </w:r>
          <w:r w:rsidR="00C21740" w:rsidRPr="00C5238E">
            <w:rPr>
              <w:rFonts w:asciiTheme="majorHAnsi" w:hAnsiTheme="majorHAnsi"/>
              <w:i/>
              <w:sz w:val="16"/>
            </w:rPr>
            <w:t>hevaucher-onde_qe_strategie</w:t>
          </w:r>
          <w:r w:rsidR="00711B10" w:rsidRPr="00C5238E">
            <w:rPr>
              <w:rFonts w:asciiTheme="majorHAnsi" w:hAnsiTheme="majorHAnsi"/>
              <w:i/>
              <w:sz w:val="16"/>
            </w:rPr>
            <w:t>.docx</w:t>
          </w:r>
        </w:p>
      </w:tc>
      <w:tc>
        <w:tcPr>
          <w:tcW w:w="3208" w:type="dxa"/>
        </w:tcPr>
        <w:p w14:paraId="5A44F4EA" w14:textId="71F7D6E3" w:rsidR="00C21740" w:rsidRPr="00C5238E" w:rsidRDefault="00C21740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 w:rsidRPr="00C5238E">
            <w:rPr>
              <w:rFonts w:asciiTheme="majorHAnsi" w:hAnsiTheme="majorHAnsi"/>
              <w:i/>
              <w:sz w:val="16"/>
            </w:rPr>
            <w:t>Le 01/05/</w:t>
          </w:r>
          <w:proofErr w:type="gramStart"/>
          <w:r w:rsidRPr="00C5238E">
            <w:rPr>
              <w:rFonts w:asciiTheme="majorHAnsi" w:hAnsiTheme="majorHAnsi"/>
              <w:i/>
              <w:sz w:val="16"/>
            </w:rPr>
            <w:t>2016  -</w:t>
          </w:r>
          <w:proofErr w:type="gramEnd"/>
          <w:r w:rsidRPr="00C5238E">
            <w:rPr>
              <w:rFonts w:asciiTheme="majorHAnsi" w:hAnsiTheme="majorHAnsi"/>
              <w:i/>
              <w:sz w:val="16"/>
            </w:rPr>
            <w:t xml:space="preserve">  Page </w:t>
          </w:r>
          <w:r w:rsidRPr="00C5238E">
            <w:rPr>
              <w:rFonts w:asciiTheme="majorHAnsi" w:hAnsiTheme="majorHAnsi"/>
              <w:i/>
            </w:rPr>
            <w:fldChar w:fldCharType="begin"/>
          </w:r>
          <w:r w:rsidRPr="00C5238E">
            <w:rPr>
              <w:rFonts w:asciiTheme="majorHAnsi" w:hAnsiTheme="majorHAnsi"/>
              <w:i/>
            </w:rPr>
            <w:instrText>PAGE   \* MERGEFORMAT</w:instrText>
          </w:r>
          <w:r w:rsidRPr="00C5238E">
            <w:rPr>
              <w:rFonts w:asciiTheme="majorHAnsi" w:hAnsiTheme="majorHAnsi"/>
              <w:i/>
            </w:rPr>
            <w:fldChar w:fldCharType="separate"/>
          </w:r>
          <w:r w:rsidR="00C5238E">
            <w:rPr>
              <w:rFonts w:asciiTheme="majorHAnsi" w:hAnsiTheme="majorHAnsi"/>
              <w:i/>
              <w:noProof/>
            </w:rPr>
            <w:t>2</w:t>
          </w:r>
          <w:r w:rsidRPr="00C5238E">
            <w:rPr>
              <w:rFonts w:asciiTheme="majorHAnsi" w:hAnsiTheme="majorHAnsi"/>
              <w:i/>
            </w:rPr>
            <w:fldChar w:fldCharType="end"/>
          </w:r>
          <w:r w:rsidRPr="00C5238E">
            <w:rPr>
              <w:rFonts w:asciiTheme="majorHAnsi" w:hAnsiTheme="majorHAnsi"/>
              <w:i/>
            </w:rPr>
            <w:t xml:space="preserve"> / 2</w:t>
          </w:r>
        </w:p>
      </w:tc>
    </w:tr>
  </w:tbl>
  <w:p w14:paraId="195058DB" w14:textId="5D93EC1A" w:rsidR="00C21740" w:rsidRPr="00C21740" w:rsidRDefault="00C21740">
    <w:pPr>
      <w:pStyle w:val="Pieddepage"/>
      <w:jc w:val="center"/>
      <w:rPr>
        <w:rFonts w:asciiTheme="majorHAnsi" w:hAnsiTheme="majorHAnsi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B0B31" w14:textId="77777777" w:rsidR="00491739" w:rsidRDefault="00491739" w:rsidP="00253978">
      <w:r>
        <w:rPr>
          <w:vanish/>
        </w:rPr>
        <w:cr/>
        <w:t>le 4 marsENICHOUhainement...r jement car j'us excuserai.</w:t>
      </w:r>
      <w:r>
        <w:rPr>
          <w:vanish/>
        </w:rPr>
        <w:cr/>
        <w:t>e savoir à l'i on peut s'ec la synthèse.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separator/>
      </w:r>
    </w:p>
  </w:footnote>
  <w:footnote w:type="continuationSeparator" w:id="0">
    <w:p w14:paraId="1A1CB935" w14:textId="77777777" w:rsidR="00491739" w:rsidRDefault="00491739" w:rsidP="002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3744" w14:textId="3D824845" w:rsidR="00735533" w:rsidRPr="005503A1" w:rsidRDefault="00735533" w:rsidP="00EB795B">
    <w:pPr>
      <w:pStyle w:val="En-tte"/>
      <w:tabs>
        <w:tab w:val="clear" w:pos="4536"/>
        <w:tab w:val="center" w:pos="4820"/>
      </w:tabs>
    </w:pPr>
    <w:r w:rsidRPr="005503A1">
      <w:rPr>
        <w:noProof/>
      </w:rPr>
      <w:drawing>
        <wp:anchor distT="0" distB="0" distL="114300" distR="114300" simplePos="0" relativeHeight="251652096" behindDoc="0" locked="0" layoutInCell="1" allowOverlap="1" wp14:anchorId="13D1689A" wp14:editId="1254477E">
          <wp:simplePos x="0" y="0"/>
          <wp:positionH relativeFrom="margin">
            <wp:posOffset>-596265</wp:posOffset>
          </wp:positionH>
          <wp:positionV relativeFrom="paragraph">
            <wp:posOffset>-345440</wp:posOffset>
          </wp:positionV>
          <wp:extent cx="7305675" cy="112522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85" cy="1125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1B5FCC" w14:textId="77777777" w:rsidR="005503A1" w:rsidRPr="005503A1" w:rsidRDefault="005503A1" w:rsidP="00253978">
    <w:pPr>
      <w:pStyle w:val="En-tte"/>
      <w:ind w:left="-1417"/>
    </w:pPr>
  </w:p>
  <w:p w14:paraId="186B2FE0" w14:textId="77777777" w:rsidR="00735533" w:rsidRPr="005503A1" w:rsidRDefault="00735533" w:rsidP="00253978">
    <w:pPr>
      <w:pStyle w:val="En-tte"/>
      <w:ind w:left="-1417"/>
    </w:pPr>
  </w:p>
  <w:p w14:paraId="6DBF09BC" w14:textId="34143508" w:rsidR="00735533" w:rsidRPr="005503A1" w:rsidRDefault="00735533" w:rsidP="00253978">
    <w:pPr>
      <w:pStyle w:val="En-tte"/>
      <w:ind w:left="-1417"/>
    </w:pPr>
  </w:p>
  <w:p w14:paraId="54E56FED" w14:textId="1AB3C248" w:rsidR="00735533" w:rsidRPr="005503A1" w:rsidRDefault="00735533" w:rsidP="00253978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6D0"/>
    <w:multiLevelType w:val="hybridMultilevel"/>
    <w:tmpl w:val="B4C80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5DA"/>
    <w:multiLevelType w:val="hybridMultilevel"/>
    <w:tmpl w:val="A7389FAA"/>
    <w:lvl w:ilvl="0" w:tplc="7A6E6F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3384"/>
    <w:multiLevelType w:val="hybridMultilevel"/>
    <w:tmpl w:val="FAC04B76"/>
    <w:lvl w:ilvl="0" w:tplc="D4ECDC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558EA"/>
    <w:multiLevelType w:val="hybridMultilevel"/>
    <w:tmpl w:val="DF3A4298"/>
    <w:lvl w:ilvl="0" w:tplc="0420A5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D6AA1"/>
    <w:multiLevelType w:val="hybridMultilevel"/>
    <w:tmpl w:val="F4702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F2F22"/>
    <w:multiLevelType w:val="hybridMultilevel"/>
    <w:tmpl w:val="F120D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496D"/>
    <w:multiLevelType w:val="hybridMultilevel"/>
    <w:tmpl w:val="74F44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D3A0E"/>
    <w:multiLevelType w:val="hybridMultilevel"/>
    <w:tmpl w:val="05CA8D1C"/>
    <w:lvl w:ilvl="0" w:tplc="95848C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06998"/>
    <w:multiLevelType w:val="hybridMultilevel"/>
    <w:tmpl w:val="E95AB730"/>
    <w:lvl w:ilvl="0" w:tplc="B622A324">
      <w:start w:val="1"/>
      <w:numFmt w:val="decimal"/>
      <w:lvlText w:val="Activité %1: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A2ED4"/>
    <w:multiLevelType w:val="hybridMultilevel"/>
    <w:tmpl w:val="6E46F692"/>
    <w:lvl w:ilvl="0" w:tplc="A45274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E2E2A"/>
    <w:multiLevelType w:val="hybridMultilevel"/>
    <w:tmpl w:val="AA96B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AB"/>
    <w:rsid w:val="00000EDC"/>
    <w:rsid w:val="00032CD4"/>
    <w:rsid w:val="00091B27"/>
    <w:rsid w:val="00094F53"/>
    <w:rsid w:val="000C4E90"/>
    <w:rsid w:val="000C5FE7"/>
    <w:rsid w:val="000F169D"/>
    <w:rsid w:val="000F5ECD"/>
    <w:rsid w:val="00115584"/>
    <w:rsid w:val="00116D6D"/>
    <w:rsid w:val="00132103"/>
    <w:rsid w:val="001501FC"/>
    <w:rsid w:val="00153034"/>
    <w:rsid w:val="001560CA"/>
    <w:rsid w:val="00156458"/>
    <w:rsid w:val="00157580"/>
    <w:rsid w:val="001B2DF8"/>
    <w:rsid w:val="001C00A3"/>
    <w:rsid w:val="001F0558"/>
    <w:rsid w:val="00200460"/>
    <w:rsid w:val="00204413"/>
    <w:rsid w:val="002138D7"/>
    <w:rsid w:val="00217578"/>
    <w:rsid w:val="00253978"/>
    <w:rsid w:val="00256A7F"/>
    <w:rsid w:val="00261714"/>
    <w:rsid w:val="00297863"/>
    <w:rsid w:val="002B656F"/>
    <w:rsid w:val="00310D78"/>
    <w:rsid w:val="003156A4"/>
    <w:rsid w:val="0031760E"/>
    <w:rsid w:val="003561A2"/>
    <w:rsid w:val="0036506E"/>
    <w:rsid w:val="0036593E"/>
    <w:rsid w:val="003D67EE"/>
    <w:rsid w:val="003F224F"/>
    <w:rsid w:val="00450BC2"/>
    <w:rsid w:val="00456432"/>
    <w:rsid w:val="00456964"/>
    <w:rsid w:val="00457F71"/>
    <w:rsid w:val="00472CBF"/>
    <w:rsid w:val="00491739"/>
    <w:rsid w:val="004E1301"/>
    <w:rsid w:val="004F0153"/>
    <w:rsid w:val="00512580"/>
    <w:rsid w:val="005503A1"/>
    <w:rsid w:val="00552F7D"/>
    <w:rsid w:val="0055728D"/>
    <w:rsid w:val="005C1516"/>
    <w:rsid w:val="005C691D"/>
    <w:rsid w:val="00605772"/>
    <w:rsid w:val="00612309"/>
    <w:rsid w:val="006173AD"/>
    <w:rsid w:val="00654EE6"/>
    <w:rsid w:val="006D69F9"/>
    <w:rsid w:val="006F0517"/>
    <w:rsid w:val="006F79E2"/>
    <w:rsid w:val="00711B10"/>
    <w:rsid w:val="00723A56"/>
    <w:rsid w:val="00735533"/>
    <w:rsid w:val="00760271"/>
    <w:rsid w:val="0076243A"/>
    <w:rsid w:val="00762E1B"/>
    <w:rsid w:val="007747D6"/>
    <w:rsid w:val="00776CCD"/>
    <w:rsid w:val="008122E4"/>
    <w:rsid w:val="008304F0"/>
    <w:rsid w:val="00862968"/>
    <w:rsid w:val="008B69DB"/>
    <w:rsid w:val="008C45CE"/>
    <w:rsid w:val="008F16FC"/>
    <w:rsid w:val="00926946"/>
    <w:rsid w:val="00944C70"/>
    <w:rsid w:val="009531F4"/>
    <w:rsid w:val="00986C91"/>
    <w:rsid w:val="00996588"/>
    <w:rsid w:val="009B365A"/>
    <w:rsid w:val="009C3B47"/>
    <w:rsid w:val="00A27448"/>
    <w:rsid w:val="00A64DAB"/>
    <w:rsid w:val="00A953F4"/>
    <w:rsid w:val="00AC079F"/>
    <w:rsid w:val="00AF133B"/>
    <w:rsid w:val="00B05F22"/>
    <w:rsid w:val="00B20DAB"/>
    <w:rsid w:val="00B22014"/>
    <w:rsid w:val="00B45E61"/>
    <w:rsid w:val="00B55B7F"/>
    <w:rsid w:val="00B64261"/>
    <w:rsid w:val="00B868DB"/>
    <w:rsid w:val="00BA7ABE"/>
    <w:rsid w:val="00C01D57"/>
    <w:rsid w:val="00C05CD1"/>
    <w:rsid w:val="00C21740"/>
    <w:rsid w:val="00C5238E"/>
    <w:rsid w:val="00C837FC"/>
    <w:rsid w:val="00C95105"/>
    <w:rsid w:val="00C966ED"/>
    <w:rsid w:val="00CE0566"/>
    <w:rsid w:val="00CF66D5"/>
    <w:rsid w:val="00D1504F"/>
    <w:rsid w:val="00D1558B"/>
    <w:rsid w:val="00D20C22"/>
    <w:rsid w:val="00D43E55"/>
    <w:rsid w:val="00D7116B"/>
    <w:rsid w:val="00D91753"/>
    <w:rsid w:val="00D93250"/>
    <w:rsid w:val="00D95AB5"/>
    <w:rsid w:val="00DD2127"/>
    <w:rsid w:val="00DD5AA1"/>
    <w:rsid w:val="00DE7B6E"/>
    <w:rsid w:val="00E13048"/>
    <w:rsid w:val="00E17523"/>
    <w:rsid w:val="00E20B84"/>
    <w:rsid w:val="00E30CD2"/>
    <w:rsid w:val="00E37EE3"/>
    <w:rsid w:val="00E548AA"/>
    <w:rsid w:val="00E60ABC"/>
    <w:rsid w:val="00EB795B"/>
    <w:rsid w:val="00EF1509"/>
    <w:rsid w:val="00EF5C2C"/>
    <w:rsid w:val="00F25E42"/>
    <w:rsid w:val="00F40C66"/>
    <w:rsid w:val="00F45479"/>
    <w:rsid w:val="00F532AA"/>
    <w:rsid w:val="00F70F5D"/>
    <w:rsid w:val="00F87C38"/>
    <w:rsid w:val="00F87E03"/>
    <w:rsid w:val="00F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44ED4"/>
  <w14:defaultImageDpi w14:val="300"/>
  <w15:docId w15:val="{923EB094-AE72-456A-AE1E-70BE8B1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2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E55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53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978"/>
  </w:style>
  <w:style w:type="paragraph" w:styleId="Pieddepage">
    <w:name w:val="footer"/>
    <w:basedOn w:val="Normal"/>
    <w:link w:val="Pieddepag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978"/>
  </w:style>
  <w:style w:type="paragraph" w:styleId="NormalWeb">
    <w:name w:val="Normal (Web)"/>
    <w:basedOn w:val="Normal"/>
    <w:uiPriority w:val="99"/>
    <w:semiHidden/>
    <w:unhideWhenUsed/>
    <w:rsid w:val="0073553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59"/>
    <w:rsid w:val="0076243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243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POITIERS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SAVIGNAC</dc:creator>
  <cp:keywords/>
  <dc:description/>
  <cp:lastModifiedBy>Noel RICHET</cp:lastModifiedBy>
  <cp:revision>6</cp:revision>
  <cp:lastPrinted>2016-05-01T16:12:00Z</cp:lastPrinted>
  <dcterms:created xsi:type="dcterms:W3CDTF">2016-05-01T16:08:00Z</dcterms:created>
  <dcterms:modified xsi:type="dcterms:W3CDTF">2016-05-01T16:13:00Z</dcterms:modified>
</cp:coreProperties>
</file>